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bookmarkStart w:id="0" w:name="_GoBack"/>
      <w:bookmarkEnd w:id="0"/>
      <w:r>
        <w:rPr/>
        <w:t xml:space="preserve">ZAPISNIK </w:t>
      </w:r>
    </w:p>
    <w:p>
      <w:pPr>
        <w:pStyle w:val="Normal"/>
        <w:rPr/>
      </w:pPr>
      <w:r>
        <w:rPr/>
        <w:t xml:space="preserve"> </w:t>
      </w:r>
    </w:p>
    <w:p>
      <w:pPr>
        <w:pStyle w:val="Normal"/>
        <w:jc w:val="both"/>
        <w:rPr/>
      </w:pPr>
      <w:r>
        <w:rPr/>
        <w:t>Sa 7.sjednice Općinskog vijeća Općine Stara Gradiška, održane dana 13.travnja 2022.godine, s početkom u 19,00 sati. Sjednica je održana u vijećnici  Općine Stara Gradiška.</w:t>
      </w:r>
    </w:p>
    <w:p>
      <w:pPr>
        <w:pStyle w:val="Normal"/>
        <w:jc w:val="both"/>
        <w:rPr/>
      </w:pPr>
      <w:r>
        <w:rPr/>
        <w:t xml:space="preserve">Sjednici su nazočni sljedeći vijećnici: Tvrtko Beganović, Damir Figurić, Ivica Nezić, Ivan Kukić,  Stojan Skopljak, Davor Andročec i Roberta Šišić. </w:t>
      </w:r>
    </w:p>
    <w:p>
      <w:pPr>
        <w:pStyle w:val="Normal"/>
        <w:jc w:val="both"/>
        <w:rPr/>
      </w:pPr>
      <w:r>
        <w:rPr/>
        <w:t>Sjednici nisu nazočne vijećnice; Snježana Bellina i Dragana Jandrić koja je opravdala izostanak.</w:t>
      </w:r>
    </w:p>
    <w:p>
      <w:pPr>
        <w:pStyle w:val="Normal"/>
        <w:jc w:val="both"/>
        <w:rPr/>
      </w:pPr>
      <w:r>
        <w:rPr/>
        <w:t xml:space="preserve">Ostali nazočni: Velimir Paušić, načelnik Općine, Vjekoslav Juraković, pročelnik Jedinstvenog upravnog odjela i Mato Višić, novinar Radio Bljeska Okučani. </w:t>
      </w:r>
    </w:p>
    <w:p>
      <w:pPr>
        <w:pStyle w:val="Normal"/>
        <w:jc w:val="both"/>
        <w:rPr/>
      </w:pPr>
      <w:r>
        <w:rPr/>
        <w:t xml:space="preserve">Zapisnik je vodila Željka Zečević. </w:t>
      </w:r>
    </w:p>
    <w:p>
      <w:pPr>
        <w:pStyle w:val="Normal"/>
        <w:jc w:val="both"/>
        <w:rPr/>
      </w:pPr>
      <w:r>
        <w:rPr/>
        <w:t xml:space="preserve">Predsjednik Vijeća otvara 7.sjednicu Općinskog vijeća i pozdravlja sve nazočne.  </w:t>
      </w:r>
    </w:p>
    <w:p>
      <w:pPr>
        <w:pStyle w:val="Normal"/>
        <w:jc w:val="both"/>
        <w:rPr/>
      </w:pPr>
      <w:r>
        <w:rPr/>
        <w:t xml:space="preserve">Potom se pristupa utvrđivanju kvoruma. Prebrojavanjem nazočnih vijećnika utvrđuje da sjednici pribiva 7 vijećnika, odnosno da postoji kvorum za pravovaljan rad i odlučivanje. </w:t>
      </w:r>
    </w:p>
    <w:p>
      <w:pPr>
        <w:pStyle w:val="Normal"/>
        <w:jc w:val="both"/>
        <w:rPr/>
      </w:pPr>
      <w:r>
        <w:rPr/>
        <w:t>Predsjednik Vijeća daje riječ pročelniku Jurakoviću koji upoznaje vijećnike da je vijećnica Snježana Bellina pismenim  podneskom obavijestila Općinsko vijeće da iz osobnih razloga više nije u mogućnosti obnašati dužnost vijećnice. Obzirom da iz njenog podneska nije razvidno podnosi li ostavku na vijećničku dužnost ili stavlja mandat u mirovanje, Jedinstveni upravni odjel pismenim putem pozvao ju je da se, sukladno Zakonu, o istom očituje, što imenovana do danas nije učinila.</w:t>
      </w:r>
    </w:p>
    <w:p>
      <w:pPr>
        <w:pStyle w:val="Normal"/>
        <w:jc w:val="both"/>
        <w:rPr/>
      </w:pPr>
      <w:r>
        <w:rPr/>
        <w:t xml:space="preserve">Predsjednik Vijeća zahvaljuje pročelniku na informaciji te za današnju sjednicu Općinskog vijeća predlaže sljedeći </w:t>
      </w:r>
    </w:p>
    <w:p>
      <w:pPr>
        <w:pStyle w:val="Normal"/>
        <w:jc w:val="center"/>
        <w:rPr>
          <w:b/>
          <w:b/>
          <w:bCs/>
        </w:rPr>
      </w:pPr>
      <w:r>
        <w:rPr>
          <w:b/>
          <w:bCs/>
        </w:rPr>
        <w:t xml:space="preserve">Dnevni red: </w:t>
      </w:r>
    </w:p>
    <w:p>
      <w:pPr>
        <w:pStyle w:val="Normal"/>
        <w:rPr/>
      </w:pPr>
      <w:r>
        <w:rPr/>
        <w:t xml:space="preserve">  </w:t>
      </w:r>
      <w:r>
        <w:rPr/>
        <w:tab/>
        <w:t xml:space="preserve">- Usvajanje Zapisnika sa 6.sjednice Općinskog vijeća održane 04.02.2022.godine </w:t>
      </w:r>
    </w:p>
    <w:p>
      <w:pPr>
        <w:pStyle w:val="Normal"/>
        <w:ind w:firstLine="708"/>
        <w:rPr/>
      </w:pPr>
      <w:r>
        <w:rPr/>
        <w:t xml:space="preserve">- Aktualni sat </w:t>
      </w:r>
    </w:p>
    <w:p>
      <w:pPr>
        <w:pStyle w:val="Normal"/>
        <w:spacing w:lineRule="auto" w:line="240"/>
        <w:rPr>
          <w:b/>
          <w:b/>
          <w:bCs/>
        </w:rPr>
      </w:pPr>
      <w:r>
        <w:rPr>
          <w:b/>
          <w:bCs/>
        </w:rPr>
        <w:t>1. Godišnji izvještaj o izvršenju Proračuna Općine Stara Gradiška za 2021.godinu</w:t>
      </w:r>
    </w:p>
    <w:p>
      <w:pPr>
        <w:pStyle w:val="Normal"/>
        <w:bidi w:val="0"/>
        <w:spacing w:lineRule="auto" w:line="240" w:beforeAutospacing="0" w:before="0" w:afterAutospacing="0" w:after="160"/>
        <w:ind w:left="0" w:right="0" w:hanging="0"/>
        <w:jc w:val="left"/>
        <w:rPr>
          <w:b/>
          <w:b/>
          <w:bCs/>
        </w:rPr>
      </w:pPr>
      <w:r>
        <w:rPr>
          <w:b/>
          <w:bCs/>
        </w:rPr>
        <w:t>2. Izvješće o izvršenju Programa gradnje objekata i uređaja komunalne infrastrukture u 2021.</w:t>
      </w:r>
    </w:p>
    <w:p>
      <w:pPr>
        <w:pStyle w:val="Normal"/>
        <w:bidi w:val="0"/>
        <w:spacing w:lineRule="auto" w:line="240" w:beforeAutospacing="0" w:before="0" w:afterAutospacing="0" w:after="160"/>
        <w:ind w:left="0" w:right="0" w:hanging="0"/>
        <w:jc w:val="left"/>
        <w:rPr>
          <w:b/>
          <w:b/>
          <w:bCs/>
        </w:rPr>
      </w:pPr>
      <w:r>
        <w:rPr>
          <w:b/>
          <w:bCs/>
        </w:rPr>
        <w:t>3. Izvješće o izvršenju Programa održavanja komunalne infrastrukture u 2021.godini</w:t>
      </w:r>
    </w:p>
    <w:p>
      <w:pPr>
        <w:pStyle w:val="Normal"/>
        <w:bidi w:val="0"/>
        <w:spacing w:lineRule="auto" w:line="240" w:beforeAutospacing="0" w:before="0" w:afterAutospacing="0" w:after="160"/>
        <w:ind w:left="0" w:right="0" w:hanging="0"/>
        <w:jc w:val="left"/>
        <w:rPr>
          <w:b/>
          <w:b/>
          <w:bCs/>
        </w:rPr>
      </w:pPr>
      <w:r>
        <w:rPr>
          <w:b/>
          <w:bCs/>
        </w:rPr>
        <w:t>4. Prijedlog Odluke o raspodjeli rezultata za 2021.godinu</w:t>
      </w:r>
    </w:p>
    <w:p>
      <w:pPr>
        <w:pStyle w:val="Normal"/>
        <w:spacing w:lineRule="auto" w:line="240"/>
        <w:rPr>
          <w:b/>
          <w:b/>
          <w:bCs/>
        </w:rPr>
      </w:pPr>
      <w:r>
        <w:rPr>
          <w:b/>
          <w:bCs/>
        </w:rPr>
        <w:t>5. Prijedlog  Odluke o dopuni Odluke o nerazvrstanim cestama na području Općine Stara Gradiška</w:t>
      </w:r>
    </w:p>
    <w:p>
      <w:pPr>
        <w:pStyle w:val="Normal"/>
        <w:spacing w:lineRule="auto" w:line="240"/>
        <w:rPr>
          <w:b/>
          <w:b/>
          <w:bCs/>
        </w:rPr>
      </w:pPr>
      <w:r>
        <w:rPr>
          <w:b/>
          <w:bCs/>
        </w:rPr>
        <w:t>6. Prijedlog Strategije upravljanja imovinom u vlasništvu Općine Stara Gradiška za razdoblje 2022 – 2028.godina</w:t>
      </w:r>
    </w:p>
    <w:p>
      <w:pPr>
        <w:pStyle w:val="Normal"/>
        <w:spacing w:lineRule="auto" w:line="240"/>
        <w:rPr>
          <w:b/>
          <w:b/>
          <w:bCs/>
        </w:rPr>
      </w:pPr>
      <w:r>
        <w:rPr>
          <w:b/>
          <w:bCs/>
        </w:rPr>
        <w:t>7. a) Prijedlog Srednjoročnog (trogodišnjeg) plana davanja koncesija za razdoblje 2022.-2024.godina</w:t>
      </w:r>
    </w:p>
    <w:p>
      <w:pPr>
        <w:pStyle w:val="Normal"/>
        <w:spacing w:lineRule="auto" w:line="240"/>
        <w:rPr>
          <w:b/>
          <w:b/>
          <w:bCs/>
        </w:rPr>
      </w:pPr>
      <w:r>
        <w:rPr>
          <w:b/>
          <w:bCs/>
        </w:rPr>
        <w:t xml:space="preserve">    </w:t>
      </w:r>
      <w:r>
        <w:rPr>
          <w:b/>
          <w:bCs/>
        </w:rPr>
        <w:t>B) Prijedlog Godišnjeg plana davanja koncesija na području Općine Stara Gradiška za 2022.godinu</w:t>
      </w:r>
    </w:p>
    <w:p>
      <w:pPr>
        <w:pStyle w:val="Normal"/>
        <w:spacing w:lineRule="auto" w:line="240"/>
        <w:rPr>
          <w:b/>
          <w:b/>
          <w:bCs/>
        </w:rPr>
      </w:pPr>
      <w:r>
        <w:rPr>
          <w:b/>
          <w:bCs/>
        </w:rPr>
        <w:t xml:space="preserve">    </w:t>
      </w:r>
      <w:r>
        <w:rPr>
          <w:b/>
          <w:bCs/>
        </w:rPr>
        <w:t>C) Prijedlog Odluke o imenovanju stručnog povjerenstva za koncesiju za obavljanje dimnjačarskih poslova na području Općine Stara Gradiška</w:t>
      </w:r>
    </w:p>
    <w:p>
      <w:pPr>
        <w:pStyle w:val="Normal"/>
        <w:rPr/>
      </w:pPr>
      <w:r>
        <w:rPr/>
        <w:t xml:space="preserve">    </w:t>
      </w:r>
      <w:r>
        <w:rPr>
          <w:b/>
          <w:bCs/>
        </w:rPr>
        <w:t>D) Analiza davanja koncesije za obavljanje komunalne djelatnosti dimnjačarskih poslova na području Općine Stara Gradiška</w:t>
      </w:r>
    </w:p>
    <w:p>
      <w:pPr>
        <w:pStyle w:val="Normal"/>
        <w:rPr>
          <w:b/>
          <w:b/>
          <w:bCs/>
        </w:rPr>
      </w:pPr>
      <w:r>
        <w:rPr>
          <w:b/>
          <w:bCs/>
        </w:rPr>
        <w:t>8. Prijedlog Zaključka o davanju suglasnosti za pokretanje postupka davanja u zakup nekretnine u vlasništvu Općine Stara Gradiška</w:t>
      </w:r>
    </w:p>
    <w:p>
      <w:pPr>
        <w:pStyle w:val="Normal"/>
        <w:rPr/>
      </w:pPr>
      <w:r>
        <w:rPr/>
        <w:t xml:space="preserve">Predloženi dnevni red usvojen je jednoglasno, sa 7 glasova “ZA”. </w:t>
      </w:r>
    </w:p>
    <w:p>
      <w:pPr>
        <w:pStyle w:val="Normal"/>
        <w:rPr/>
      </w:pPr>
      <w:r>
        <w:rPr/>
        <w:t xml:space="preserve">Zapisnik sa 6.sjednice Općinskog vijeća održane 04.02.2022.godine verificiran je bez primjedbi.  </w:t>
      </w:r>
    </w:p>
    <w:p>
      <w:pPr>
        <w:pStyle w:val="Normal"/>
        <w:rPr>
          <w:b/>
          <w:b/>
          <w:bCs/>
        </w:rPr>
      </w:pPr>
      <w:r>
        <w:rPr>
          <w:b/>
          <w:bCs/>
        </w:rPr>
        <w:t xml:space="preserve">AKTUALNI SAT </w:t>
      </w:r>
    </w:p>
    <w:p>
      <w:pPr>
        <w:pStyle w:val="Normal"/>
        <w:rPr/>
      </w:pPr>
      <w:r>
        <w:rPr/>
        <w:t xml:space="preserve">Predsjednik Vijeća daje riječ načelniku da izvijesti o aktualnostima. </w:t>
      </w:r>
    </w:p>
    <w:p>
      <w:pPr>
        <w:pStyle w:val="Normal"/>
        <w:rPr/>
      </w:pPr>
      <w:r>
        <w:rPr/>
        <w:t>Velimir Paušić izdvaja najvažnije aktualnosti:</w:t>
      </w:r>
    </w:p>
    <w:p>
      <w:pPr>
        <w:pStyle w:val="Normal"/>
        <w:rPr/>
      </w:pPr>
      <w:r>
        <w:rPr/>
        <w:t>-dovršen je postupak javne nabave za projekt uređenja parka na Cvjetnom trgu (staze). Predstoji nam potpis ugovora s odabranim Izvođačem radova. Napominjem da ovaj projekt realiziramo kroz mjere ruralnog razvoja.</w:t>
      </w:r>
    </w:p>
    <w:p>
      <w:pPr>
        <w:pStyle w:val="Normal"/>
        <w:rPr/>
      </w:pPr>
      <w:r>
        <w:rPr/>
        <w:t>-cesta u poslovnoj zoni je završena, preostaje urediti /proširiti dio raskršća kod tvrtke Fagus, što planiramo završiti do kraja svibnja. Odmah da napomenem da će u tom periodu biti problema s prometovanjem tom lokacijom, što ćemo nadam se, dobro izorganizirati u suradnji s policijom. Potom bi odmah pristupili i II.fazi tog projekta odnosno izgradnji parkirališta kod tvrtke Sava.</w:t>
      </w:r>
    </w:p>
    <w:p>
      <w:pPr>
        <w:pStyle w:val="Normal"/>
        <w:rPr/>
      </w:pPr>
      <w:r>
        <w:rPr/>
        <w:t>-rekonstrukcija Doma kulture završena je gotovo 98%. Ostaje još ugradnja dizala za invalidne osobe, što je već nekoliko puta prolongirano zbog objektivnih razloga stranog isporučitelja. Nadamo se konačnom dovršetku do kraja mjeseca travnja, što je i konačni rok.</w:t>
      </w:r>
    </w:p>
    <w:p>
      <w:pPr>
        <w:pStyle w:val="Normal"/>
        <w:rPr/>
      </w:pPr>
      <w:r>
        <w:rPr/>
        <w:t>-kako vidite po našim parkovima, započinje sezona košnje. Prema našim informacijama, još uvijek nema naznaka programa javnih radova, a i ono što za sad postoji uz sufinanciranje 50% gotovo u potpunosti nam onemogućava zapošljavanje raspoloživih muških osoba. Uz to napominjem da naš dugogodišnji zaposlenik komunalnog pogona za vrlo kratko vrijeme ide u mirovinu, tako da ćemo morati iznalaziti rješenja kroz zapošljavanje jedne osobe na 6 mjeseci te barem još jedne kroz ugovor o djelu. Obzirom na sve te promjenjive okolnosti dolazimo do zaključka o nužnosti nabavke kvalitetnije i bolje opreme (brze kosilice i stroja za lišće) u budućnosti, a to opet iziskuje i nova financijska izdvajanja.</w:t>
      </w:r>
    </w:p>
    <w:p>
      <w:pPr>
        <w:pStyle w:val="Normal"/>
        <w:rPr/>
      </w:pPr>
      <w:r>
        <w:rPr/>
        <w:t>-primili smo i jedan upit zainteresirane osobe za kupnju objekta stare škole u Uskocima. Budući mi sami nemamo financijska sredstva za obnovu takvog objekta, ovaj upit ocijenili smo ozbiljnom prilikom da se isti obnovi i rekonstruira te pokrenuli postupak parcelacije. Daljnji koraci u proceduri svakako idu i u nadležnosti su Općinskog vijeća, te ćete o istima biti izvješteni.</w:t>
      </w:r>
    </w:p>
    <w:p>
      <w:pPr>
        <w:pStyle w:val="Normal"/>
        <w:rPr/>
      </w:pPr>
      <w:r>
        <w:rPr/>
        <w:t>-također, pojavili su se i zainteresirani korisnici za zemljište u Cagama. Budući se radi o energetskom projektu naručili smo i procjenu vrijednosti tog zemljišta kako bismo bili spremni za daljnje akcije.</w:t>
      </w:r>
    </w:p>
    <w:p>
      <w:pPr>
        <w:pStyle w:val="Normal"/>
        <w:rPr/>
      </w:pPr>
      <w:r>
        <w:rPr/>
        <w:t>- nastavno na moje izvještavanje s prošle sjednice vijeća o energetskoj obnovi  stambenih zgrada u Staroj Gradiški, izvjestio bih vas da je održan sastanak sa vlasnicima stanova na kojem smo ih upoznali s našim uvjetima sufinanciranja tog projekta, a trenutno je u tijeku anketa koju provodimo među njima kako bismo dobili njihovo mišljenje o načinu sufinanciranja .</w:t>
      </w:r>
    </w:p>
    <w:p>
      <w:pPr>
        <w:pStyle w:val="Normal"/>
        <w:rPr/>
      </w:pPr>
      <w:r>
        <w:rPr/>
        <w:t>-na kraju, vezano uz točku 8.dnevnog reda, samo ukratko, radi se o načinu na koji ćemo regulirati odlaganje velike količine zemlje koju INTEGRAL mora negdje odložiti. Stoga ćemo pokušati to napraviti na način da bude i nama na korist.</w:t>
      </w:r>
    </w:p>
    <w:p>
      <w:pPr>
        <w:pStyle w:val="Normal"/>
        <w:rPr/>
      </w:pPr>
      <w:r>
        <w:rPr/>
        <w:t>Predsjednik vijeća zahvaljuje načelniku te poziva vijećnike da se pitanjima uključe u aktualni sat.</w:t>
      </w:r>
    </w:p>
    <w:p>
      <w:pPr>
        <w:pStyle w:val="Normal"/>
        <w:rPr/>
      </w:pPr>
      <w:r>
        <w:rPr/>
        <w:t xml:space="preserve">Budući pitanja nije bilo, predsjednik vijeća isti zaključuje.  </w:t>
      </w:r>
    </w:p>
    <w:p>
      <w:pPr>
        <w:pStyle w:val="Normal"/>
        <w:bidi w:val="0"/>
        <w:spacing w:lineRule="auto" w:line="259" w:beforeAutospacing="0" w:before="0" w:afterAutospacing="0" w:after="160"/>
        <w:ind w:left="0" w:right="0" w:hanging="0"/>
        <w:jc w:val="left"/>
        <w:rPr>
          <w:b/>
          <w:b/>
          <w:bCs/>
        </w:rPr>
      </w:pPr>
      <w:r>
        <w:rPr>
          <w:b/>
          <w:bCs/>
        </w:rPr>
        <w:t>TOČKA 1.</w:t>
      </w:r>
      <w:r>
        <w:rPr/>
        <w:tab/>
      </w:r>
      <w:r>
        <w:rPr>
          <w:b/>
          <w:bCs/>
        </w:rPr>
        <w:t xml:space="preserve">Godišnji izvještaj o izvršenju Proračuna Općine Stara Gradiška za 2021.godinu </w:t>
      </w:r>
    </w:p>
    <w:p>
      <w:pPr>
        <w:pStyle w:val="Normal"/>
        <w:rPr/>
      </w:pPr>
      <w:r>
        <w:rPr/>
        <w:t xml:space="preserve"> </w:t>
      </w:r>
      <w:r>
        <w:rPr/>
        <w:t xml:space="preserve">Predlagatelj Godišnjeg izvještaja o izvršenju Proračuna Općine Stara Gradiška za 2021.godinu  je načelnik Općine. </w:t>
      </w:r>
    </w:p>
    <w:p>
      <w:pPr>
        <w:pStyle w:val="Normal"/>
        <w:rPr/>
      </w:pPr>
      <w:r>
        <w:rPr/>
        <w:t xml:space="preserve">Prijedlog akta uz detaljno obrazloženje vijećnici su primili u materijalima za 7.sjednicu Općinskog vijeća. </w:t>
      </w:r>
    </w:p>
    <w:p>
      <w:pPr>
        <w:pStyle w:val="Normal"/>
        <w:rPr/>
      </w:pPr>
      <w:r>
        <w:rPr/>
        <w:t xml:space="preserve">Dodatno uvodno  pojašnjenje Godišnjeg izvještaja daje načelnik Velimir Paušić. </w:t>
      </w:r>
    </w:p>
    <w:p>
      <w:pPr>
        <w:pStyle w:val="Normal"/>
        <w:rPr/>
      </w:pPr>
      <w:r>
        <w:rPr/>
        <w:t xml:space="preserve">Predsjednik Vijeća otvara raspravu. </w:t>
      </w:r>
    </w:p>
    <w:p>
      <w:pPr>
        <w:pStyle w:val="Normal"/>
        <w:rPr/>
      </w:pPr>
      <w:r>
        <w:rPr/>
        <w:t>U raspravi je sudjelovala Roberta Šišić koja je u ime Kluba vijećnika Hrvatske demokratske zajednice podržala predloženi Godišnji izvještaj kao i ostale Izvještaje i Odluke koje iz istoga proizilaze.</w:t>
      </w:r>
    </w:p>
    <w:p>
      <w:pPr>
        <w:pStyle w:val="Normal"/>
        <w:rPr/>
      </w:pPr>
      <w:r>
        <w:rPr/>
        <w:t xml:space="preserve">Predsjednik Vijeća zaključio je raspravu te dao predmetni prijedlog na glasovanje. </w:t>
      </w:r>
    </w:p>
    <w:p>
      <w:pPr>
        <w:pStyle w:val="Normal"/>
        <w:rPr/>
      </w:pPr>
      <w:r>
        <w:rPr/>
        <w:t xml:space="preserve">Po obavljenom glasovanju utvrdio je da je Općinsko vijeće  jednoglasno, sa 7 glasova “ZA” usvojilo Godišnji izvještaj o izvršenju Proračuna Općine Stara Gradiška za 2021.godinu, u tekstu kako ga je predložio predlagatelj. </w:t>
      </w:r>
    </w:p>
    <w:p>
      <w:pPr>
        <w:pStyle w:val="Normal"/>
        <w:rPr/>
      </w:pPr>
      <w:r>
        <w:rPr/>
      </w:r>
    </w:p>
    <w:p>
      <w:pPr>
        <w:pStyle w:val="Normal"/>
        <w:rPr>
          <w:b/>
          <w:b/>
          <w:bCs/>
        </w:rPr>
      </w:pPr>
      <w:r>
        <w:rPr>
          <w:b/>
          <w:bCs/>
        </w:rPr>
        <w:t>TOČKA 2.</w:t>
      </w:r>
      <w:r>
        <w:rPr/>
        <w:tab/>
      </w:r>
      <w:r>
        <w:rPr>
          <w:b/>
          <w:bCs/>
        </w:rPr>
        <w:t>Izvješće o izvršenju Programa gradnje objekata i uređaja komunalne infrastrukture</w:t>
      </w:r>
    </w:p>
    <w:p>
      <w:pPr>
        <w:pStyle w:val="Normal"/>
        <w:rPr>
          <w:b/>
          <w:b/>
          <w:bCs/>
        </w:rPr>
      </w:pPr>
      <w:r>
        <w:rPr>
          <w:b/>
          <w:bCs/>
        </w:rPr>
        <w:tab/>
        <w:tab/>
        <w:t>u 2021.godini</w:t>
      </w:r>
    </w:p>
    <w:p>
      <w:pPr>
        <w:pStyle w:val="Normal"/>
        <w:rPr/>
      </w:pPr>
      <w:r>
        <w:rPr/>
        <w:t xml:space="preserve">Predlagatelj Izvješća o izvršenju Programa gradnje objekata i uređaja komunalne infrastrukture u 2021.godini   je načelnik Općine. </w:t>
      </w:r>
    </w:p>
    <w:p>
      <w:pPr>
        <w:pStyle w:val="Normal"/>
        <w:rPr/>
      </w:pPr>
      <w:r>
        <w:rPr/>
        <w:t xml:space="preserve">Prijedlog akta uz obrazloženje vijećnici su primili u materijalima za 7.sjednicu Općinskog vijeća. </w:t>
      </w:r>
    </w:p>
    <w:p>
      <w:pPr>
        <w:pStyle w:val="Normal"/>
        <w:rPr/>
      </w:pPr>
      <w:r>
        <w:rPr/>
        <w:t xml:space="preserve">Dodatno uvodno  pojašnjenje Izvješća daje načelnik Velimir Paušić. </w:t>
      </w:r>
    </w:p>
    <w:p>
      <w:pPr>
        <w:pStyle w:val="Normal"/>
        <w:rPr/>
      </w:pPr>
      <w:r>
        <w:rPr/>
        <w:t xml:space="preserve">Predsjednik Vijeća otvara raspravu. </w:t>
      </w:r>
    </w:p>
    <w:p>
      <w:pPr>
        <w:pStyle w:val="Normal"/>
        <w:rPr/>
      </w:pPr>
      <w:r>
        <w:rPr/>
        <w:t xml:space="preserve">Budući se nitko nije javio za raspravu, predsjednik Vijeća daje predmetni prijedlog na glasovanje. </w:t>
      </w:r>
    </w:p>
    <w:p>
      <w:pPr>
        <w:pStyle w:val="Normal"/>
        <w:rPr/>
      </w:pPr>
      <w:r>
        <w:rPr/>
        <w:t>Po obavljenom glasovanju utvrdio je da je Općinsko vijeće  jednoglasno, sa 7 glasova “ZA” usvojilo Izvješće o izvršenju Programa gradnje objekata i uređaja komunalne infrastrukture u 2021.godini, u tekstu kako ga je predložio predlagatelj.</w:t>
      </w:r>
    </w:p>
    <w:p>
      <w:pPr>
        <w:pStyle w:val="Normal"/>
        <w:rPr>
          <w:b/>
          <w:b/>
          <w:bCs/>
        </w:rPr>
      </w:pPr>
      <w:r>
        <w:rPr>
          <w:b/>
          <w:bCs/>
        </w:rPr>
        <w:t>TOČKA 3.</w:t>
      </w:r>
      <w:r>
        <w:rPr/>
        <w:tab/>
      </w:r>
      <w:r>
        <w:rPr>
          <w:b/>
          <w:bCs/>
        </w:rPr>
        <w:t xml:space="preserve">Izvješće o izvršenju Programa održavanja  komunalne </w:t>
        <w:tab/>
        <w:t xml:space="preserve">infrastrukture </w:t>
      </w:r>
      <w:r>
        <w:rPr/>
        <w:tab/>
      </w:r>
      <w:r>
        <w:rPr>
          <w:b/>
          <w:bCs/>
        </w:rPr>
        <w:t>u 2021.god</w:t>
      </w:r>
    </w:p>
    <w:p>
      <w:pPr>
        <w:pStyle w:val="Normal"/>
        <w:rPr/>
      </w:pPr>
      <w:r>
        <w:rPr/>
        <w:t xml:space="preserve">Predlagatelj Izvješća o izvršenju Programa održavanja komunalne infrastrukture u 2021.godini   je načelnik Općine. </w:t>
      </w:r>
    </w:p>
    <w:p>
      <w:pPr>
        <w:pStyle w:val="Normal"/>
        <w:rPr/>
      </w:pPr>
      <w:r>
        <w:rPr/>
        <w:t xml:space="preserve">Prijedlog akta uz obrazloženje vijećnici su primili u materijalima za 7.sjednicu Općinskog vijeća. </w:t>
      </w:r>
    </w:p>
    <w:p>
      <w:pPr>
        <w:pStyle w:val="Normal"/>
        <w:rPr/>
      </w:pPr>
      <w:r>
        <w:rPr/>
        <w:t xml:space="preserve">Dodatno uvodno  pojašnjenje Izvješća daje načelnik Velimir Paušić. </w:t>
      </w:r>
    </w:p>
    <w:p>
      <w:pPr>
        <w:pStyle w:val="Normal"/>
        <w:rPr/>
      </w:pPr>
      <w:r>
        <w:rPr/>
        <w:t xml:space="preserve">Predsjednik Vijeća otvara raspravu. </w:t>
      </w:r>
    </w:p>
    <w:p>
      <w:pPr>
        <w:pStyle w:val="Normal"/>
        <w:rPr/>
      </w:pPr>
      <w:r>
        <w:rPr/>
        <w:t xml:space="preserve">Budući se nitko nije javio za raspravu, predsjednik Vijeća daje predmetni prijedlog na glasovanje. </w:t>
      </w:r>
    </w:p>
    <w:p>
      <w:pPr>
        <w:pStyle w:val="Normal"/>
        <w:rPr/>
      </w:pPr>
      <w:r>
        <w:rPr/>
        <w:t>Po obavljenom glasovanju utvrdio je da je Općinsko vijeće  jednoglasno, sa 7 glasova “ZA” usvojilo Izvješće o izvršenju Programa održavanja  komunalne infrastrukture u 2021.godini, u tekstu kako ga je predložio predlagatelj.</w:t>
      </w:r>
    </w:p>
    <w:p>
      <w:pPr>
        <w:pStyle w:val="Normal"/>
        <w:bidi w:val="0"/>
        <w:spacing w:lineRule="auto" w:line="259" w:beforeAutospacing="0" w:before="0" w:afterAutospacing="0" w:after="160"/>
        <w:ind w:left="0" w:right="0" w:hanging="0"/>
        <w:jc w:val="left"/>
        <w:rPr>
          <w:b/>
          <w:b/>
          <w:bCs/>
        </w:rPr>
      </w:pPr>
      <w:r>
        <w:rPr>
          <w:b/>
          <w:bCs/>
        </w:rPr>
        <w:t>TOČKA 4.</w:t>
      </w:r>
      <w:r>
        <w:rPr/>
        <w:tab/>
      </w:r>
      <w:r>
        <w:rPr>
          <w:b/>
          <w:bCs/>
        </w:rPr>
        <w:t>Prijedlog Odluke o raspodjeli rezultata za 2021.godinu</w:t>
      </w:r>
    </w:p>
    <w:p>
      <w:pPr>
        <w:pStyle w:val="Normal"/>
        <w:rPr/>
      </w:pPr>
      <w:r>
        <w:rPr/>
        <w:t xml:space="preserve">Predlagatelj Odluke o raspodjeli rezultata poslovanja za 2021.godinu je načelnik Općine. </w:t>
      </w:r>
    </w:p>
    <w:p>
      <w:pPr>
        <w:pStyle w:val="Normal"/>
        <w:rPr/>
      </w:pPr>
      <w:r>
        <w:rPr/>
        <w:t>Prijedlog akta uz obrazloženje vijećnici su primili u materijalima za 7.sjednicu Općinskog vijeća</w:t>
      </w:r>
    </w:p>
    <w:p>
      <w:pPr>
        <w:pStyle w:val="Normal"/>
        <w:rPr/>
      </w:pPr>
      <w:r>
        <w:rPr/>
        <w:t xml:space="preserve">Uvodno  pojašnjenje prijedloga Odluke daje načelnik Velimir Paušić. </w:t>
      </w:r>
    </w:p>
    <w:p>
      <w:pPr>
        <w:pStyle w:val="Normal"/>
        <w:rPr/>
      </w:pPr>
      <w:r>
        <w:rPr/>
        <w:t>Općinsko vijeće je  jednoglasno, sa 7 glasova “ZA” i bez rasprave, donijelo Odluku o raspodjeli rezultata za 2021.godinu , u tekstu kako ga je predložio predlagatelj.</w:t>
      </w:r>
    </w:p>
    <w:p>
      <w:pPr>
        <w:pStyle w:val="Normal"/>
        <w:rPr>
          <w:b/>
          <w:b/>
          <w:bCs/>
        </w:rPr>
      </w:pPr>
      <w:r>
        <w:rPr>
          <w:b/>
          <w:bCs/>
        </w:rPr>
        <w:t>TOČKA 5.</w:t>
      </w:r>
      <w:r>
        <w:rPr/>
        <w:tab/>
      </w:r>
      <w:r>
        <w:rPr>
          <w:b/>
          <w:bCs/>
        </w:rPr>
        <w:t>Prijedlog Odluke o dopuni Odluke o nerazvrstanim cestama na području Općine</w:t>
      </w:r>
    </w:p>
    <w:p>
      <w:pPr>
        <w:pStyle w:val="Normal"/>
        <w:rPr>
          <w:b/>
          <w:b/>
          <w:bCs/>
        </w:rPr>
      </w:pPr>
      <w:r>
        <w:rPr>
          <w:b/>
          <w:bCs/>
        </w:rPr>
        <w:tab/>
        <w:tab/>
        <w:t>Stara Gradiška</w:t>
      </w:r>
    </w:p>
    <w:p>
      <w:pPr>
        <w:pStyle w:val="Normal"/>
        <w:rPr/>
      </w:pPr>
      <w:r>
        <w:rPr/>
        <w:t xml:space="preserve">Predlagatelj Odluke o o dopuni Odluke o nerazvrstanim cestama na području Općine Stara Gradiška  je načelnik Općine. </w:t>
      </w:r>
    </w:p>
    <w:p>
      <w:pPr>
        <w:pStyle w:val="Normal"/>
        <w:rPr/>
      </w:pPr>
      <w:r>
        <w:rPr/>
        <w:t>Prijedlog akta uz obrazloženje vijećnici su primili u materijalima za 7.sjednicu Općinskog vijeća</w:t>
      </w:r>
    </w:p>
    <w:p>
      <w:pPr>
        <w:pStyle w:val="Normal"/>
        <w:bidi w:val="0"/>
        <w:spacing w:lineRule="auto" w:line="259" w:beforeAutospacing="0" w:before="0" w:afterAutospacing="0" w:after="160"/>
        <w:ind w:left="0" w:right="0" w:hanging="0"/>
        <w:jc w:val="left"/>
        <w:rPr/>
      </w:pPr>
      <w:r>
        <w:rPr/>
        <w:t>Uvodno  pojašnjenje prijedloga Odluke daje pročelnik Jedinstvenog upravnog odjela Općine Vjekoslav Juraković.</w:t>
      </w:r>
    </w:p>
    <w:p>
      <w:pPr>
        <w:pStyle w:val="Normal"/>
        <w:bidi w:val="0"/>
        <w:spacing w:lineRule="auto" w:line="259" w:beforeAutospacing="0" w:before="0" w:afterAutospacing="0" w:after="160"/>
        <w:ind w:left="0" w:right="0" w:hanging="0"/>
        <w:jc w:val="left"/>
        <w:rPr/>
      </w:pPr>
      <w:r>
        <w:rPr/>
        <w:t>Predsjednik vijeća otvorio je raspravu. Budući se za raspravu nitko nije javio, daje prijedlog Odluke na glasovanje.</w:t>
      </w:r>
    </w:p>
    <w:p>
      <w:pPr>
        <w:pStyle w:val="Normal"/>
        <w:rPr/>
      </w:pPr>
      <w:r>
        <w:rPr/>
        <w:t>Potom utvrđuje da je Općinsko vijeće  jednoglasno, sa 7 glasova “ZA” , donijelo Odluku o dopuni Odluke o nerazvrstanim cestama na području Općine Stara Gradiška,  u tekstu kako ga je predložio predlagatelj.</w:t>
      </w:r>
    </w:p>
    <w:p>
      <w:pPr>
        <w:pStyle w:val="Normal"/>
        <w:rPr>
          <w:b/>
          <w:b/>
          <w:bCs/>
        </w:rPr>
      </w:pPr>
      <w:r>
        <w:rPr>
          <w:b/>
          <w:bCs/>
        </w:rPr>
        <w:t>TOČKA 6.</w:t>
      </w:r>
      <w:r>
        <w:rPr/>
        <w:tab/>
      </w:r>
      <w:r>
        <w:rPr>
          <w:b/>
          <w:bCs/>
        </w:rPr>
        <w:t>Prijedlog Strategije upravljanja imovinom u vlasništvu Općine Stara Gradiška</w:t>
      </w:r>
    </w:p>
    <w:p>
      <w:pPr>
        <w:pStyle w:val="Normal"/>
        <w:rPr>
          <w:b/>
          <w:b/>
          <w:bCs/>
        </w:rPr>
      </w:pPr>
      <w:r>
        <w:rPr>
          <w:b/>
          <w:bCs/>
        </w:rPr>
        <w:tab/>
        <w:tab/>
        <w:t>za razdoblje 2022. - 2028.godina</w:t>
      </w:r>
    </w:p>
    <w:p>
      <w:pPr>
        <w:pStyle w:val="Normal"/>
        <w:rPr/>
      </w:pPr>
      <w:r>
        <w:rPr/>
        <w:t xml:space="preserve">Predlagatelj Strategije upravljanja imovinom u vlasništvu Općine Stara Gradiška za razdoblje 2022. - 2028.godina   je načelnik Općine. </w:t>
      </w:r>
    </w:p>
    <w:p>
      <w:pPr>
        <w:pStyle w:val="Normal"/>
        <w:rPr/>
      </w:pPr>
      <w:r>
        <w:rPr/>
        <w:t>Prijedlog akta uz obrazloženje vijećnici su primili u materijalima za 7.sjednicu Općinskog vijeća</w:t>
      </w:r>
    </w:p>
    <w:p>
      <w:pPr>
        <w:pStyle w:val="Normal"/>
        <w:bidi w:val="0"/>
        <w:spacing w:lineRule="auto" w:line="259" w:beforeAutospacing="0" w:before="0" w:afterAutospacing="0" w:after="160"/>
        <w:ind w:left="0" w:right="0" w:hanging="0"/>
        <w:jc w:val="left"/>
        <w:rPr/>
      </w:pPr>
      <w:r>
        <w:rPr/>
        <w:t>Uvodno  pojašnjenje prijedloga Strategije daje pročelnik Jedinstvenog upravnog odjela Općine Vjekoslav Juraković te načelnik Velimir Paušić, posebno skrećući pažnju na sve češće pojavljivanje ošasne imovine.</w:t>
      </w:r>
    </w:p>
    <w:p>
      <w:pPr>
        <w:pStyle w:val="Normal"/>
        <w:bidi w:val="0"/>
        <w:spacing w:lineRule="auto" w:line="259" w:beforeAutospacing="0" w:before="0" w:afterAutospacing="0" w:after="160"/>
        <w:ind w:left="0" w:right="0" w:hanging="0"/>
        <w:jc w:val="left"/>
        <w:rPr/>
      </w:pPr>
      <w:r>
        <w:rPr/>
        <w:t xml:space="preserve">Predsjednik vijeća otvorio je raspravu. </w:t>
      </w:r>
    </w:p>
    <w:p>
      <w:pPr>
        <w:pStyle w:val="Normal"/>
        <w:bidi w:val="0"/>
        <w:spacing w:lineRule="auto" w:line="259" w:beforeAutospacing="0" w:before="0" w:afterAutospacing="0" w:after="160"/>
        <w:ind w:left="0" w:right="0" w:hanging="0"/>
        <w:jc w:val="left"/>
        <w:rPr/>
      </w:pPr>
      <w:r>
        <w:rPr/>
        <w:t>U raspravi je sudjelovala Roberta Šišić koja je u ime Kluba vijećnika HDZ-a podržala prijedlog Strategije.</w:t>
      </w:r>
    </w:p>
    <w:p>
      <w:pPr>
        <w:pStyle w:val="Normal"/>
        <w:bidi w:val="0"/>
        <w:spacing w:lineRule="auto" w:line="259" w:beforeAutospacing="0" w:before="0" w:afterAutospacing="0" w:after="160"/>
        <w:ind w:left="0" w:right="0" w:hanging="0"/>
        <w:jc w:val="left"/>
        <w:rPr/>
      </w:pPr>
      <w:r>
        <w:rPr/>
        <w:t>Predsjednik Vijeća potom daje prijedlog Strategije na glasovanje.</w:t>
      </w:r>
    </w:p>
    <w:p>
      <w:pPr>
        <w:pStyle w:val="Normal"/>
        <w:rPr/>
      </w:pPr>
      <w:r>
        <w:rPr/>
        <w:t>Po obavljenom glasovanju utvrđuje da je Općinsko vijeće  jednoglasno, sa 7 glasova “ZA” , donijelo Strategiju upravljanja imovinom u vlasništvu Općine Stara Gradiška za razdoblje 2022. - 2028.godina,  u tekstu kako ga je predložio predlagatelj.</w:t>
      </w:r>
    </w:p>
    <w:p>
      <w:pPr>
        <w:pStyle w:val="Normal"/>
        <w:spacing w:lineRule="atLeast" w:line="0"/>
        <w:rPr>
          <w:b/>
          <w:b/>
          <w:bCs/>
        </w:rPr>
      </w:pPr>
      <w:r>
        <w:rPr>
          <w:b/>
          <w:bCs/>
        </w:rPr>
        <w:t>TOČKA 7.</w:t>
        <w:tab/>
        <w:t>a)Prijedlog Srednjoročnog (trogodišnjeg) plana davanja koncesija za razdoblje</w:t>
      </w:r>
    </w:p>
    <w:p>
      <w:pPr>
        <w:pStyle w:val="Normal"/>
        <w:spacing w:lineRule="atLeast" w:line="0"/>
        <w:rPr>
          <w:b/>
          <w:b/>
          <w:bCs/>
        </w:rPr>
      </w:pPr>
      <w:r>
        <w:rPr>
          <w:b/>
          <w:bCs/>
        </w:rPr>
        <w:tab/>
        <w:tab/>
        <w:t xml:space="preserve">   2022. - 2024.godina</w:t>
      </w:r>
    </w:p>
    <w:p>
      <w:pPr>
        <w:pStyle w:val="Normal"/>
        <w:spacing w:lineRule="atLeast" w:line="0"/>
        <w:rPr>
          <w:b/>
          <w:b/>
          <w:bCs/>
        </w:rPr>
      </w:pPr>
      <w:r>
        <w:rPr>
          <w:b/>
          <w:bCs/>
        </w:rPr>
        <w:tab/>
        <w:tab/>
        <w:t>b)Prijedlog Godišnjeg plana davanja koncesija na području Općine Stara Gradiška</w:t>
      </w:r>
    </w:p>
    <w:p>
      <w:pPr>
        <w:pStyle w:val="Normal"/>
        <w:spacing w:lineRule="atLeast" w:line="0"/>
        <w:rPr>
          <w:b/>
          <w:b/>
          <w:bCs/>
        </w:rPr>
      </w:pPr>
      <w:r>
        <w:rPr>
          <w:b/>
          <w:bCs/>
        </w:rPr>
        <w:tab/>
        <w:tab/>
        <w:t xml:space="preserve">   za 2022.godinu</w:t>
      </w:r>
    </w:p>
    <w:p>
      <w:pPr>
        <w:pStyle w:val="Normal"/>
        <w:spacing w:lineRule="atLeast" w:line="283"/>
        <w:rPr>
          <w:b/>
          <w:b/>
          <w:bCs/>
        </w:rPr>
      </w:pPr>
      <w:r>
        <w:rPr>
          <w:b/>
          <w:bCs/>
        </w:rPr>
        <w:tab/>
        <w:tab/>
        <w:t xml:space="preserve">c)Prijedlog Odluke o imenovanju Stručnog povjerenstva za koncesiju za obavljanje </w:t>
        <w:tab/>
        <w:tab/>
        <w:t>dimnjačarskih poslova na području Općine Stara Gradiška</w:t>
      </w:r>
    </w:p>
    <w:p>
      <w:pPr>
        <w:pStyle w:val="Normal"/>
        <w:spacing w:lineRule="atLeast" w:line="283"/>
        <w:rPr>
          <w:b/>
          <w:b/>
          <w:bCs/>
        </w:rPr>
      </w:pPr>
      <w:r>
        <w:rPr>
          <w:b/>
          <w:bCs/>
        </w:rPr>
        <w:tab/>
        <w:tab/>
        <w:t xml:space="preserve">d)Analiza davanja koncesije za obavljanje komunalne djelatnosti dimnjačarskih </w:t>
        <w:tab/>
        <w:tab/>
        <w:t>poslova na području Općine Stara Gradiška</w:t>
      </w:r>
    </w:p>
    <w:p>
      <w:pPr>
        <w:pStyle w:val="Normal"/>
        <w:rPr/>
      </w:pPr>
      <w:r>
        <w:rPr/>
      </w:r>
    </w:p>
    <w:p>
      <w:pPr>
        <w:pStyle w:val="Normal"/>
        <w:rPr/>
      </w:pPr>
      <w:r>
        <w:rPr/>
        <w:t xml:space="preserve">Predlagatelj Srednjoročnog (trogodišnjeg) plana davanja koncesija za razdoblje 2022.-2024.godina, Godišnjeg plana davanja koncesija za 2022.godinu, Odluke o imenovanju Stručnog povjrenstva za koncesiju za obavljanje dimnjačarskih poslova na području Općine Stara Gradiška te Analize davanja koncesije za dimnjačarske poslove   je načelnik Općine. </w:t>
      </w:r>
    </w:p>
    <w:p>
      <w:pPr>
        <w:pStyle w:val="Normal"/>
        <w:rPr/>
      </w:pPr>
      <w:r>
        <w:rPr/>
        <w:t>Prijedlog akata uz obrazloženje vijećnici su primili u materijalima za 7.sjednicu Općinskog vijeća</w:t>
      </w:r>
    </w:p>
    <w:p>
      <w:pPr>
        <w:pStyle w:val="Normal"/>
        <w:bidi w:val="0"/>
        <w:spacing w:lineRule="auto" w:line="259" w:beforeAutospacing="0" w:before="0" w:afterAutospacing="0" w:after="160"/>
        <w:ind w:left="0" w:right="0" w:hanging="0"/>
        <w:jc w:val="left"/>
        <w:rPr/>
      </w:pPr>
      <w:r>
        <w:rPr/>
        <w:t>Uvodno  pojašnjenje svih prijedloga daje pročelnik Jedinstvenog upravnog odjela Općine Vjekoslav Juraković.  Također, iznosi i prijedlog imenovanja Stručnog povjerenstva u sastavu:</w:t>
      </w:r>
    </w:p>
    <w:p>
      <w:pPr>
        <w:pStyle w:val="Normal"/>
        <w:bidi w:val="0"/>
        <w:spacing w:lineRule="auto" w:line="259" w:beforeAutospacing="0" w:before="0" w:afterAutospacing="0" w:after="160"/>
        <w:ind w:left="0" w:right="0" w:hanging="0"/>
        <w:jc w:val="left"/>
        <w:rPr/>
      </w:pPr>
      <w:r>
        <w:rPr/>
        <w:t>1.Vjekoslav Juraković, za predsjednika</w:t>
      </w:r>
    </w:p>
    <w:p>
      <w:pPr>
        <w:pStyle w:val="Normal"/>
        <w:bidi w:val="0"/>
        <w:spacing w:lineRule="auto" w:line="259" w:beforeAutospacing="0" w:before="0" w:afterAutospacing="0" w:after="160"/>
        <w:ind w:left="0" w:right="0" w:hanging="0"/>
        <w:jc w:val="left"/>
        <w:rPr/>
      </w:pPr>
      <w:r>
        <w:rPr/>
        <w:t>2. Štefica Slovinac, za članicu</w:t>
      </w:r>
    </w:p>
    <w:p>
      <w:pPr>
        <w:pStyle w:val="Normal"/>
        <w:bidi w:val="0"/>
        <w:spacing w:lineRule="auto" w:line="259" w:beforeAutospacing="0" w:before="0" w:afterAutospacing="0" w:after="160"/>
        <w:ind w:left="0" w:right="0" w:hanging="0"/>
        <w:jc w:val="left"/>
        <w:rPr/>
      </w:pPr>
      <w:r>
        <w:rPr/>
        <w:t>3. željka zečević, za članicu</w:t>
      </w:r>
    </w:p>
    <w:p>
      <w:pPr>
        <w:pStyle w:val="Normal"/>
        <w:bidi w:val="0"/>
        <w:spacing w:lineRule="auto" w:line="259" w:beforeAutospacing="0" w:before="0" w:afterAutospacing="0" w:after="160"/>
        <w:ind w:left="0" w:right="0" w:hanging="0"/>
        <w:jc w:val="left"/>
        <w:rPr/>
      </w:pPr>
      <w:r>
        <w:rPr/>
        <w:t xml:space="preserve">Predsjednik vijeća otvorio je raspravu. </w:t>
      </w:r>
    </w:p>
    <w:p>
      <w:pPr>
        <w:pStyle w:val="Normal"/>
        <w:bidi w:val="0"/>
        <w:spacing w:lineRule="auto" w:line="259" w:beforeAutospacing="0" w:before="0" w:afterAutospacing="0" w:after="160"/>
        <w:ind w:left="0" w:right="0" w:hanging="0"/>
        <w:jc w:val="left"/>
        <w:rPr/>
      </w:pPr>
      <w:r>
        <w:rPr/>
        <w:t>Budući se za raspravu nitko nije javio, predsjednik Vijeća potom daje prijedloge akata na glasovanje.</w:t>
      </w:r>
    </w:p>
    <w:p>
      <w:pPr>
        <w:pStyle w:val="Normal"/>
        <w:rPr/>
      </w:pPr>
      <w:r>
        <w:rPr/>
        <w:t>Po obavljenom glasovanju utvrđuje da je Općinsko vijeće  jednoglasno, sa 7 glasova “ZA” , donijelo:</w:t>
      </w:r>
    </w:p>
    <w:p>
      <w:pPr>
        <w:pStyle w:val="Normal"/>
        <w:rPr/>
      </w:pPr>
      <w:r>
        <w:rPr/>
        <w:t xml:space="preserve"> </w:t>
      </w:r>
      <w:r>
        <w:rPr>
          <w:b/>
          <w:bCs/>
        </w:rPr>
        <w:t>a)Srednjoročni (trogodišnji) plan davanja koncesija za razdoblje2022. - 2024.godina</w:t>
      </w:r>
    </w:p>
    <w:p>
      <w:pPr>
        <w:pStyle w:val="Normal"/>
        <w:spacing w:lineRule="atLeast" w:line="0"/>
        <w:rPr>
          <w:b/>
          <w:b/>
          <w:bCs/>
        </w:rPr>
      </w:pPr>
      <w:r>
        <w:rPr>
          <w:b/>
          <w:bCs/>
        </w:rPr>
        <w:t>b)Godišnji plan davanja koncesija na području Općine Stara Gradiška za 2022.godinu</w:t>
      </w:r>
    </w:p>
    <w:p>
      <w:pPr>
        <w:pStyle w:val="Normal"/>
        <w:spacing w:lineRule="atLeast" w:line="283"/>
        <w:rPr>
          <w:b/>
          <w:b/>
          <w:bCs/>
        </w:rPr>
      </w:pPr>
      <w:r>
        <w:rPr>
          <w:b/>
          <w:bCs/>
        </w:rPr>
        <w:t>c)Odluku o imenovanju Stručnog povjerenstva za koncesiju za obavljanje dimnjačarskih poslova na području Općine Stara Gradiška</w:t>
      </w:r>
    </w:p>
    <w:p>
      <w:pPr>
        <w:pStyle w:val="Normal"/>
        <w:rPr/>
      </w:pPr>
      <w:r>
        <w:rPr>
          <w:b/>
          <w:bCs/>
        </w:rPr>
        <w:t xml:space="preserve">d)Analizu davanja koncesije za obavljanje komunalne djelatnosti dimnjačarskih poslova na području Općine Stara Gradiška </w:t>
      </w:r>
      <w:r>
        <w:rPr/>
        <w:t>,  u tekstu kako ih je predložio predlagatelj.</w:t>
      </w:r>
    </w:p>
    <w:p>
      <w:pPr>
        <w:pStyle w:val="Normal"/>
        <w:rPr/>
      </w:pPr>
      <w:r>
        <w:rPr/>
      </w:r>
    </w:p>
    <w:p>
      <w:pPr>
        <w:pStyle w:val="Normal"/>
        <w:rPr>
          <w:b/>
          <w:b/>
          <w:bCs/>
        </w:rPr>
      </w:pPr>
      <w:r>
        <w:rPr>
          <w:b/>
          <w:bCs/>
        </w:rPr>
        <w:t>TOČKA 8.</w:t>
        <w:tab/>
        <w:t>Prijedlog Zaključka o davanju suglasnosti za pokretanje postupka davanja u zakup</w:t>
      </w:r>
    </w:p>
    <w:p>
      <w:pPr>
        <w:pStyle w:val="Normal"/>
        <w:rPr>
          <w:b/>
          <w:b/>
          <w:bCs/>
        </w:rPr>
      </w:pPr>
      <w:r>
        <w:rPr>
          <w:b/>
          <w:bCs/>
        </w:rPr>
        <w:tab/>
        <w:tab/>
        <w:t>nekretnine u vlasništvu Općine Stara Gradiška</w:t>
      </w:r>
    </w:p>
    <w:p>
      <w:pPr>
        <w:pStyle w:val="Normal"/>
        <w:rPr/>
      </w:pPr>
      <w:r>
        <w:rPr/>
        <w:t xml:space="preserve">Predlagatelj Zaključka o davanju suglasnosti za pokretanje postupka davanja u zakup nekretnine u vlasništvu Općine Stara Gradiška  je načelnik Općine. </w:t>
      </w:r>
    </w:p>
    <w:p>
      <w:pPr>
        <w:pStyle w:val="Normal"/>
        <w:rPr/>
      </w:pPr>
      <w:r>
        <w:rPr/>
        <w:t>Prijedlog akta uz obrazloženje vijećnici su primili u materijalima za 7.sjednicu Općinskog vijeća</w:t>
      </w:r>
    </w:p>
    <w:p>
      <w:pPr>
        <w:pStyle w:val="Normal"/>
        <w:bidi w:val="0"/>
        <w:spacing w:lineRule="auto" w:line="259" w:beforeAutospacing="0" w:before="0" w:afterAutospacing="0" w:after="160"/>
        <w:ind w:left="0" w:right="0" w:hanging="0"/>
        <w:jc w:val="left"/>
        <w:rPr/>
      </w:pPr>
      <w:r>
        <w:rPr/>
        <w:t xml:space="preserve">Uvodno  pojašnjenje prijedloga Zaključka daje načelnik Velimir Paušić. </w:t>
      </w:r>
    </w:p>
    <w:p>
      <w:pPr>
        <w:pStyle w:val="Normal"/>
        <w:bidi w:val="0"/>
        <w:spacing w:lineRule="auto" w:line="259" w:beforeAutospacing="0" w:before="0" w:afterAutospacing="0" w:after="160"/>
        <w:ind w:left="0" w:right="0" w:hanging="0"/>
        <w:jc w:val="left"/>
        <w:rPr/>
      </w:pPr>
      <w:r>
        <w:rPr/>
        <w:t>Kako je u aktualnom satu pojasnio, radi se o zemljištu u vlasništvu općine na koje bi se u dogovoru s tvrtkom INTEGRAL odlagao zemljani materijal s iskopa trase brze ceste. Radi se o količini od oko 245.000 m3 materijala kojim bi nasipali Albaniju kroz tri godine koliko traje izgradnja ceste.. Usuglasili smo cijenu na 1,00 kn po m3. Nasuti prostor zakupnik je dužan .urediti</w:t>
      </w:r>
    </w:p>
    <w:p>
      <w:pPr>
        <w:pStyle w:val="Normal"/>
        <w:bidi w:val="0"/>
        <w:spacing w:lineRule="auto" w:line="259" w:beforeAutospacing="0" w:before="0" w:afterAutospacing="0" w:after="160"/>
        <w:ind w:left="0" w:right="0" w:hanging="0"/>
        <w:jc w:val="left"/>
        <w:rPr/>
      </w:pPr>
      <w:r>
        <w:rPr/>
        <w:t>Predlažem odnosno tražim vašu suglasnost za pokretanje postupka davanja u zakup zemljišta na čkbr. 183 k.o.Uskoci:</w:t>
      </w:r>
    </w:p>
    <w:p>
      <w:pPr>
        <w:pStyle w:val="Normal"/>
        <w:bidi w:val="0"/>
        <w:spacing w:lineRule="auto" w:line="259" w:beforeAutospacing="0" w:before="0" w:afterAutospacing="0" w:after="160"/>
        <w:ind w:left="0" w:right="0" w:hanging="0"/>
        <w:jc w:val="left"/>
        <w:rPr/>
      </w:pPr>
      <w:r>
        <w:rPr/>
        <w:t>-uz cijenu od 1,00 kn po m3 odložene količine zemlje</w:t>
      </w:r>
    </w:p>
    <w:p>
      <w:pPr>
        <w:pStyle w:val="Normal"/>
        <w:bidi w:val="0"/>
        <w:spacing w:lineRule="auto" w:line="259" w:beforeAutospacing="0" w:before="0" w:afterAutospacing="0" w:after="160"/>
        <w:ind w:left="0" w:right="0" w:hanging="0"/>
        <w:jc w:val="left"/>
        <w:rPr/>
      </w:pPr>
      <w:r>
        <w:rPr/>
        <w:t>-pripadajući iznos naplatiti kroz tri godine</w:t>
      </w:r>
    </w:p>
    <w:p>
      <w:pPr>
        <w:pStyle w:val="Normal"/>
        <w:bidi w:val="0"/>
        <w:spacing w:lineRule="auto" w:line="259" w:beforeAutospacing="0" w:before="0" w:afterAutospacing="0" w:after="160"/>
        <w:ind w:left="0" w:right="0" w:hanging="0"/>
        <w:jc w:val="left"/>
        <w:rPr/>
      </w:pPr>
      <w:r>
        <w:rPr/>
        <w:t>-ujedno ići i s natječajem za krčenje postojeće drvne mase (uglavnom topole).</w:t>
      </w:r>
    </w:p>
    <w:p>
      <w:pPr>
        <w:pStyle w:val="Normal"/>
        <w:bidi w:val="0"/>
        <w:spacing w:lineRule="auto" w:line="259" w:beforeAutospacing="0" w:before="0" w:afterAutospacing="0" w:after="160"/>
        <w:ind w:left="0" w:right="0" w:hanging="0"/>
        <w:jc w:val="left"/>
        <w:rPr/>
      </w:pPr>
      <w:r>
        <w:rPr/>
        <w:t xml:space="preserve">Predsjednik vijeća otvorio je raspravu. </w:t>
      </w:r>
    </w:p>
    <w:p>
      <w:pPr>
        <w:pStyle w:val="Normal"/>
        <w:bidi w:val="0"/>
        <w:spacing w:lineRule="auto" w:line="259" w:beforeAutospacing="0" w:before="0" w:afterAutospacing="0" w:after="160"/>
        <w:ind w:left="0" w:right="0" w:hanging="0"/>
        <w:jc w:val="left"/>
        <w:rPr/>
      </w:pPr>
      <w:r>
        <w:rPr/>
        <w:t>U raspravi je sudjelovala Roberta Šišić koja je u ime Kluba vijećnika HDZ-a podržala prijedlog zaključka.</w:t>
      </w:r>
    </w:p>
    <w:p>
      <w:pPr>
        <w:pStyle w:val="Normal"/>
        <w:bidi w:val="0"/>
        <w:spacing w:lineRule="auto" w:line="259" w:beforeAutospacing="0" w:before="0" w:afterAutospacing="0" w:after="160"/>
        <w:ind w:left="0" w:right="0" w:hanging="0"/>
        <w:jc w:val="left"/>
        <w:rPr/>
      </w:pPr>
      <w:r>
        <w:rPr/>
        <w:t>Predsjednik Vijeća potom daje prijedlog Zaključka na glasovanje.</w:t>
      </w:r>
    </w:p>
    <w:p>
      <w:pPr>
        <w:pStyle w:val="Normal"/>
        <w:rPr>
          <w:b/>
          <w:b/>
          <w:bCs/>
        </w:rPr>
      </w:pPr>
      <w:r>
        <w:rPr>
          <w:b/>
          <w:bCs/>
        </w:rPr>
        <w:t xml:space="preserve">Po obavljenom glasovanju utvrđuje da je Općinsko vijeće  jednoglasno, sa 7 glasova “ZA” , donijelo Zaključak o davanju suglasnosti za pokretanje postupka davanja u zakup nekretnine u vlasništvu Općine Stara Gradiška,  </w:t>
      </w:r>
      <w:r>
        <w:rPr>
          <w:b w:val="false"/>
          <w:bCs w:val="false"/>
        </w:rPr>
        <w:t>u tekstu kako ga je predložio predlagatelj.</w:t>
      </w:r>
    </w:p>
    <w:p>
      <w:pPr>
        <w:pStyle w:val="Normal"/>
        <w:rPr>
          <w:b/>
          <w:b/>
          <w:bCs/>
        </w:rPr>
      </w:pPr>
      <w:r>
        <w:rPr>
          <w:b/>
          <w:bCs/>
        </w:rPr>
      </w:r>
    </w:p>
    <w:p>
      <w:pPr>
        <w:pStyle w:val="Normal"/>
        <w:rPr>
          <w:b/>
          <w:b/>
          <w:bCs/>
        </w:rPr>
      </w:pPr>
      <w:r>
        <w:rPr>
          <w:b w:val="false"/>
          <w:bCs w:val="false"/>
        </w:rPr>
        <w:t>Nakon čestitki uz predstojeći blagdan Uskrsa, predsjednik Vijeća zaključio je sjednicu u 19,57 sati.</w:t>
      </w:r>
    </w:p>
    <w:p>
      <w:pPr>
        <w:pStyle w:val="Normal"/>
        <w:rPr>
          <w:b/>
          <w:b/>
          <w:bCs/>
        </w:rPr>
      </w:pPr>
      <w:r>
        <w:rPr>
          <w:b/>
          <w:bCs/>
        </w:rPr>
      </w:r>
    </w:p>
    <w:p>
      <w:pPr>
        <w:pStyle w:val="Normal"/>
        <w:rPr>
          <w:b/>
          <w:b/>
          <w:bCs/>
        </w:rPr>
      </w:pPr>
      <w:r>
        <w:rPr>
          <w:b w:val="false"/>
          <w:bCs w:val="false"/>
        </w:rPr>
        <w:t>ZAPISNIČAR:</w:t>
        <w:tab/>
        <w:tab/>
        <w:tab/>
        <w:tab/>
        <w:tab/>
        <w:tab/>
        <w:tab/>
        <w:tab/>
        <w:t>PREDSJEDNIK VIJEĆA:</w:t>
      </w:r>
    </w:p>
    <w:p>
      <w:pPr>
        <w:pStyle w:val="Normal"/>
        <w:rPr>
          <w:b/>
          <w:b/>
          <w:bCs/>
        </w:rPr>
      </w:pPr>
      <w:r>
        <w:rPr>
          <w:b w:val="false"/>
          <w:bCs w:val="false"/>
        </w:rPr>
        <w:t>Željka Zečević</w:t>
        <w:tab/>
        <w:tab/>
        <w:tab/>
        <w:tab/>
        <w:tab/>
        <w:tab/>
        <w:tab/>
        <w:tab/>
        <w:t>Tvrtko Beganović</w:t>
      </w:r>
    </w:p>
    <w:p>
      <w:pPr>
        <w:pStyle w:val="Normal"/>
        <w:widowControl/>
        <w:bidi w:val="0"/>
        <w:spacing w:lineRule="auto" w:line="259" w:before="0" w:after="160"/>
        <w:jc w:val="left"/>
        <w:rPr/>
      </w:pPr>
      <w:r>
        <w:rPr/>
      </w:r>
    </w:p>
    <w:p>
      <w:pPr>
        <w:pStyle w:val="Normal"/>
        <w:widowControl/>
        <w:bidi w:val="0"/>
        <w:spacing w:lineRule="auto" w:line="259" w:before="0" w:after="160"/>
        <w:jc w:val="left"/>
        <w:rPr/>
      </w:pPr>
      <w:r>
        <w:rPr/>
      </w:r>
    </w:p>
    <w:p>
      <w:pPr>
        <w:pStyle w:val="Normal"/>
        <w:widowControl/>
        <w:bidi w:val="0"/>
        <w:spacing w:lineRule="auto" w:line="259" w:before="0" w:after="160"/>
        <w:jc w:val="left"/>
        <w:rPr/>
      </w:pPr>
      <w:r>
        <w:rPr/>
      </w:r>
    </w:p>
    <w:p>
      <w:pPr>
        <w:pStyle w:val="Normal"/>
        <w:widowControl/>
        <w:bidi w:val="0"/>
        <w:spacing w:lineRule="auto" w:line="259" w:before="0" w:after="160"/>
        <w:jc w:val="left"/>
        <w:rPr/>
      </w:pPr>
      <w:r>
        <w:rPr/>
      </w:r>
    </w:p>
    <w:p>
      <w:pPr>
        <w:pStyle w:val="Normal"/>
        <w:widowControl/>
        <w:bidi w:val="0"/>
        <w:spacing w:lineRule="auto" w:line="259" w:before="0" w:after="160"/>
        <w:jc w:val="left"/>
        <w:rPr/>
      </w:pPr>
      <w:r>
        <w:rPr/>
      </w:r>
    </w:p>
    <w:p>
      <w:pPr>
        <w:pStyle w:val="Normal"/>
        <w:widowControl/>
        <w:bidi w:val="0"/>
        <w:spacing w:lineRule="auto" w:line="259" w:before="0" w:after="160"/>
        <w:jc w:val="left"/>
        <w:rPr/>
      </w:pPr>
      <w:r>
        <w:rPr/>
      </w:r>
    </w:p>
    <w:p>
      <w:pPr>
        <w:pStyle w:val="Normal"/>
        <w:widowControl/>
        <w:bidi w:val="0"/>
        <w:spacing w:lineRule="auto" w:line="259" w:before="0" w:after="160"/>
        <w:jc w:val="left"/>
        <w:rPr/>
      </w:pPr>
      <w:r>
        <w:rPr/>
      </w:r>
    </w:p>
    <w:p>
      <w:pPr>
        <w:pStyle w:val="Normal"/>
        <w:widowControl/>
        <w:bidi w:val="0"/>
        <w:spacing w:lineRule="auto" w:line="259" w:before="0" w:after="160"/>
        <w:jc w:val="left"/>
        <w:rPr/>
      </w:pPr>
      <w:r>
        <w:rPr/>
      </w:r>
    </w:p>
    <w:p>
      <w:pPr>
        <w:pStyle w:val="Normal"/>
        <w:widowControl/>
        <w:bidi w:val="0"/>
        <w:spacing w:lineRule="auto" w:line="259" w:before="0" w:after="160"/>
        <w:jc w:val="left"/>
        <w:rPr/>
      </w:pPr>
      <w:r>
        <w:rPr/>
      </w:r>
    </w:p>
    <w:p>
      <w:pPr>
        <w:pStyle w:val="Normal"/>
        <w:widowControl/>
        <w:bidi w:val="0"/>
        <w:spacing w:lineRule="auto" w:line="259" w:before="0" w:after="160"/>
        <w:jc w:val="left"/>
        <w:rPr/>
      </w:pPr>
      <w:r>
        <w:rPr/>
      </w:r>
    </w:p>
    <w:p>
      <w:pPr>
        <w:pStyle w:val="Normal"/>
        <w:widowControl/>
        <w:bidi w:val="0"/>
        <w:spacing w:lineRule="auto" w:line="259" w:before="0" w:after="160"/>
        <w:jc w:val="left"/>
        <w:rPr/>
      </w:pPr>
      <w:r>
        <w:rPr/>
      </w:r>
    </w:p>
    <w:p>
      <w:pPr>
        <w:pStyle w:val="Normal"/>
        <w:spacing w:before="0" w:after="160"/>
        <w:jc w:val="center"/>
        <w:rPr/>
      </w:pPr>
      <w:r>
        <w:rPr/>
      </w:r>
    </w:p>
    <w:sectPr>
      <w:type w:val="nextPage"/>
      <w:pgSz w:w="11906" w:h="16838"/>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hr-H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hr-HR"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hr-HR" w:eastAsia="en-US" w:bidi="ar-SA"/>
    </w:rPr>
  </w:style>
  <w:style w:type="character" w:styleId="DefaultParagraphFont" w:default="1">
    <w:name w:val="Default Paragraph Font"/>
    <w:uiPriority w:val="1"/>
    <w:semiHidden/>
    <w:unhideWhenUsed/>
    <w:qFormat/>
    <w:rPr/>
  </w:style>
  <w:style w:type="paragraph" w:styleId="Stilnaslova">
    <w:name w:val="Stil naslova"/>
    <w:basedOn w:val="Normal"/>
    <w:next w:val="Tijeloteksta"/>
    <w:qFormat/>
    <w:pPr>
      <w:keepNext w:val="true"/>
      <w:spacing w:before="240" w:after="120"/>
    </w:pPr>
    <w:rPr>
      <w:rFonts w:ascii="Liberation Sans" w:hAnsi="Liberation Sans" w:eastAsia="Microsoft YaHei" w:cs="Lucida Sans"/>
      <w:sz w:val="28"/>
      <w:szCs w:val="28"/>
    </w:rPr>
  </w:style>
  <w:style w:type="paragraph" w:styleId="Tijeloteksta">
    <w:name w:val="Body Text"/>
    <w:basedOn w:val="Normal"/>
    <w:pPr>
      <w:spacing w:lineRule="auto" w:line="276" w:before="0" w:after="140"/>
    </w:pPr>
    <w:rPr/>
  </w:style>
  <w:style w:type="paragraph" w:styleId="List">
    <w:name w:val="List"/>
    <w:basedOn w:val="Tijeloteksta"/>
    <w:pPr/>
    <w:rPr>
      <w:rFonts w:cs="Lucida Sans"/>
    </w:rPr>
  </w:style>
  <w:style w:type="paragraph" w:styleId="Opiselementa">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Application>LibreOffice/7.1.1.2$Windows_X86_64 LibreOffice_project/fe0b08f4af1bacafe4c7ecc87ce55bb426164676</Application>
  <AppVersion>15.0000</AppVersion>
  <Pages>7</Pages>
  <Words>1957</Words>
  <Characters>12214</Characters>
  <CharactersWithSpaces>14199</CharactersWithSpaces>
  <Paragraphs>120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2022-04-18T15:02:16Z</dcterms:created>
  <dc:creator>Željka Zečević</dc:creator>
  <dc:description/>
  <dc:language>hr-HR</dc:language>
  <cp:lastModifiedBy/>
  <cp:lastPrinted>2022-04-21T11:30:20Z</cp:lastPrinted>
  <dcterms:modified xsi:type="dcterms:W3CDTF">2022-04-21T11:32:34Z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