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1790F" w14:textId="77777777" w:rsidR="0071098E" w:rsidRDefault="0071098E" w:rsidP="004A6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1D207A9" wp14:editId="752385A3">
            <wp:extent cx="6120130" cy="8651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DBB60" w14:textId="77777777" w:rsidR="0071098E" w:rsidRDefault="0071098E" w:rsidP="004A6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04A687" w14:textId="77777777" w:rsidR="0071098E" w:rsidRDefault="0071098E" w:rsidP="004A6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2F1A03" w14:textId="77777777" w:rsidR="0071098E" w:rsidRDefault="0071098E" w:rsidP="004A6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C42812" w14:textId="11D92A93" w:rsidR="004A6F7A" w:rsidRDefault="004A6F7A" w:rsidP="004A6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A6F7A">
        <w:rPr>
          <w:rFonts w:ascii="Arial" w:hAnsi="Arial" w:cs="Arial"/>
        </w:rPr>
        <w:lastRenderedPageBreak/>
        <w:t xml:space="preserve">Na temelju članka 82. </w:t>
      </w:r>
      <w:r w:rsidR="001359A2">
        <w:rPr>
          <w:rFonts w:ascii="Arial" w:hAnsi="Arial" w:cs="Arial"/>
        </w:rPr>
        <w:t xml:space="preserve">Pravilnika </w:t>
      </w:r>
      <w:r w:rsidRPr="004A6F7A">
        <w:rPr>
          <w:rFonts w:ascii="Arial" w:hAnsi="Arial" w:cs="Arial"/>
        </w:rPr>
        <w:t>o proračunskom računovodstvu i računskom planu („Narodne novine“ br. 124/14, 115/15, 87/16, 84/17</w:t>
      </w:r>
      <w:r w:rsidR="001359A2">
        <w:rPr>
          <w:rFonts w:ascii="Arial" w:hAnsi="Arial" w:cs="Arial"/>
        </w:rPr>
        <w:t>,</w:t>
      </w:r>
      <w:r w:rsidRPr="004A6F7A">
        <w:rPr>
          <w:rFonts w:ascii="Arial" w:hAnsi="Arial" w:cs="Arial"/>
        </w:rPr>
        <w:t xml:space="preserve"> 3/18</w:t>
      </w:r>
      <w:r w:rsidR="001359A2">
        <w:rPr>
          <w:rFonts w:ascii="Arial" w:hAnsi="Arial" w:cs="Arial"/>
        </w:rPr>
        <w:t xml:space="preserve"> i 126/19</w:t>
      </w:r>
      <w:r w:rsidRPr="004A6F7A">
        <w:rPr>
          <w:rFonts w:ascii="Arial" w:hAnsi="Arial" w:cs="Arial"/>
        </w:rPr>
        <w:t>) i članka 32. Statuta Općine Stara Gradiška ("Službeni vjesnik Brodsko-posavske županije“ br. 14/09 i "Službeni vjesnik Općine Stara Gradiška" br. 1/11, 1/13, 4/18 i 6/18-pročišćeni tekst)</w:t>
      </w:r>
      <w:r>
        <w:rPr>
          <w:rFonts w:ascii="Arial" w:hAnsi="Arial" w:cs="Arial"/>
        </w:rPr>
        <w:t xml:space="preserve">, Općinsko vijeće Općine Stara Gradiška na ____ održanoj </w:t>
      </w:r>
      <w:r w:rsidR="001359A2">
        <w:rPr>
          <w:rFonts w:ascii="Arial" w:hAnsi="Arial" w:cs="Arial"/>
        </w:rPr>
        <w:t>_____________ 2021</w:t>
      </w:r>
      <w:r>
        <w:rPr>
          <w:rFonts w:ascii="Arial" w:hAnsi="Arial" w:cs="Arial"/>
        </w:rPr>
        <w:t>. godine</w:t>
      </w:r>
      <w:r w:rsidR="00110D6B">
        <w:rPr>
          <w:rFonts w:ascii="Arial" w:hAnsi="Arial" w:cs="Arial"/>
        </w:rPr>
        <w:t>, donijelo je</w:t>
      </w:r>
    </w:p>
    <w:p w14:paraId="0A893180" w14:textId="77777777" w:rsidR="00110D6B" w:rsidRPr="004A6F7A" w:rsidRDefault="00110D6B" w:rsidP="004A6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93858C" w14:textId="50537002" w:rsidR="004017F8" w:rsidRPr="007A37DE" w:rsidRDefault="004017F8" w:rsidP="004017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A37DE">
        <w:rPr>
          <w:rFonts w:ascii="Arial" w:hAnsi="Arial" w:cs="Arial"/>
        </w:rPr>
        <w:t>ODLUK</w:t>
      </w:r>
      <w:r w:rsidR="00110D6B">
        <w:rPr>
          <w:rFonts w:ascii="Arial" w:hAnsi="Arial" w:cs="Arial"/>
        </w:rPr>
        <w:t>U</w:t>
      </w:r>
    </w:p>
    <w:p w14:paraId="0D773284" w14:textId="76B4D12D" w:rsidR="004017F8" w:rsidRPr="007A37DE" w:rsidRDefault="004017F8" w:rsidP="004017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A37DE">
        <w:rPr>
          <w:rFonts w:ascii="Arial" w:hAnsi="Arial" w:cs="Arial"/>
        </w:rPr>
        <w:t>o raspodjeli rezultata za 20</w:t>
      </w:r>
      <w:r w:rsidR="00D12DF6">
        <w:rPr>
          <w:rFonts w:ascii="Arial" w:hAnsi="Arial" w:cs="Arial"/>
        </w:rPr>
        <w:t>20</w:t>
      </w:r>
      <w:r w:rsidRPr="007A37DE">
        <w:rPr>
          <w:rFonts w:ascii="Arial" w:hAnsi="Arial" w:cs="Arial"/>
        </w:rPr>
        <w:t>. godinu</w:t>
      </w:r>
    </w:p>
    <w:p w14:paraId="30D99F96" w14:textId="77777777" w:rsidR="009454A9" w:rsidRPr="007A37DE" w:rsidRDefault="009454A9" w:rsidP="004017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7CC08B9" w14:textId="77777777" w:rsidR="004017F8" w:rsidRPr="007A37DE" w:rsidRDefault="0052470C" w:rsidP="004017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A37DE">
        <w:rPr>
          <w:rFonts w:ascii="Arial" w:hAnsi="Arial" w:cs="Arial"/>
        </w:rPr>
        <w:t>Članak 1</w:t>
      </w:r>
      <w:r w:rsidR="004017F8" w:rsidRPr="007A37DE">
        <w:rPr>
          <w:rFonts w:ascii="Arial" w:hAnsi="Arial" w:cs="Arial"/>
        </w:rPr>
        <w:t>.</w:t>
      </w:r>
    </w:p>
    <w:p w14:paraId="3BF28124" w14:textId="4C8F8868" w:rsidR="004017F8" w:rsidRPr="00C55A0A" w:rsidRDefault="004017F8" w:rsidP="00E93CA6">
      <w:pPr>
        <w:pStyle w:val="Odlomakpopisa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55A0A">
        <w:rPr>
          <w:rFonts w:ascii="Arial" w:hAnsi="Arial" w:cs="Arial"/>
        </w:rPr>
        <w:t xml:space="preserve">Stanja na osnovnim računima podskupine 922 </w:t>
      </w:r>
      <w:r w:rsidR="00DC3691" w:rsidRPr="00C55A0A">
        <w:rPr>
          <w:rFonts w:ascii="Arial" w:hAnsi="Arial" w:cs="Arial"/>
        </w:rPr>
        <w:t>i</w:t>
      </w:r>
      <w:r w:rsidRPr="00C55A0A">
        <w:rPr>
          <w:rFonts w:ascii="Arial" w:hAnsi="Arial" w:cs="Arial"/>
        </w:rPr>
        <w:t xml:space="preserve">skazana </w:t>
      </w:r>
      <w:r w:rsidR="00DC3691" w:rsidRPr="00C55A0A">
        <w:rPr>
          <w:rFonts w:ascii="Arial" w:hAnsi="Arial" w:cs="Arial"/>
        </w:rPr>
        <w:t xml:space="preserve">u </w:t>
      </w:r>
      <w:r w:rsidR="00CA694D" w:rsidRPr="00C55A0A">
        <w:rPr>
          <w:rFonts w:ascii="Arial" w:hAnsi="Arial" w:cs="Arial"/>
        </w:rPr>
        <w:t>bilanci</w:t>
      </w:r>
      <w:r w:rsidR="00DC3691" w:rsidRPr="00C55A0A">
        <w:rPr>
          <w:rFonts w:ascii="Arial" w:hAnsi="Arial" w:cs="Arial"/>
        </w:rPr>
        <w:t xml:space="preserve"> </w:t>
      </w:r>
      <w:r w:rsidRPr="00C55A0A">
        <w:rPr>
          <w:rFonts w:ascii="Arial" w:hAnsi="Arial" w:cs="Arial"/>
        </w:rPr>
        <w:t>na dan 31.12.20</w:t>
      </w:r>
      <w:r w:rsidR="00FD78E4" w:rsidRPr="00C55A0A">
        <w:rPr>
          <w:rFonts w:ascii="Arial" w:hAnsi="Arial" w:cs="Arial"/>
        </w:rPr>
        <w:t>20</w:t>
      </w:r>
      <w:r w:rsidRPr="00C55A0A">
        <w:rPr>
          <w:rFonts w:ascii="Arial" w:hAnsi="Arial" w:cs="Arial"/>
        </w:rPr>
        <w:t>. godine</w:t>
      </w:r>
      <w:r w:rsidR="00DC3691" w:rsidRPr="00C55A0A">
        <w:rPr>
          <w:rFonts w:ascii="Arial" w:hAnsi="Arial" w:cs="Arial"/>
        </w:rPr>
        <w:t>,</w:t>
      </w:r>
      <w:r w:rsidRPr="00C55A0A">
        <w:rPr>
          <w:rFonts w:ascii="Arial" w:hAnsi="Arial" w:cs="Arial"/>
        </w:rPr>
        <w:t xml:space="preserve">  utvrđena su kako slijedi</w:t>
      </w:r>
      <w:r w:rsidR="009454A9" w:rsidRPr="00C55A0A">
        <w:rPr>
          <w:rFonts w:ascii="Arial" w:hAnsi="Arial" w:cs="Arial"/>
        </w:rPr>
        <w:t>:</w:t>
      </w:r>
    </w:p>
    <w:p w14:paraId="615103F0" w14:textId="77777777" w:rsidR="004017F8" w:rsidRPr="007A37DE" w:rsidRDefault="004017F8" w:rsidP="0040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555"/>
        <w:gridCol w:w="5528"/>
        <w:gridCol w:w="1984"/>
      </w:tblGrid>
      <w:tr w:rsidR="00CA694D" w:rsidRPr="001359A2" w14:paraId="24C59DDA" w14:textId="77777777" w:rsidTr="008C1274">
        <w:tc>
          <w:tcPr>
            <w:tcW w:w="1555" w:type="dxa"/>
          </w:tcPr>
          <w:p w14:paraId="42A843EB" w14:textId="6C703098" w:rsidR="00CA694D" w:rsidRPr="001359A2" w:rsidRDefault="00CA694D" w:rsidP="00401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359A2">
              <w:rPr>
                <w:rFonts w:ascii="Arial" w:hAnsi="Arial" w:cs="Arial"/>
                <w:b/>
                <w:bCs/>
              </w:rPr>
              <w:t>Broj računa</w:t>
            </w:r>
          </w:p>
        </w:tc>
        <w:tc>
          <w:tcPr>
            <w:tcW w:w="5528" w:type="dxa"/>
          </w:tcPr>
          <w:p w14:paraId="4C42692F" w14:textId="37D4DB4F" w:rsidR="00CA694D" w:rsidRPr="001359A2" w:rsidRDefault="00CA694D" w:rsidP="00D02F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359A2">
              <w:rPr>
                <w:rFonts w:ascii="Arial" w:hAnsi="Arial" w:cs="Arial"/>
                <w:b/>
                <w:bCs/>
              </w:rPr>
              <w:t xml:space="preserve">Naziv računa </w:t>
            </w:r>
          </w:p>
        </w:tc>
        <w:tc>
          <w:tcPr>
            <w:tcW w:w="1984" w:type="dxa"/>
          </w:tcPr>
          <w:p w14:paraId="2ACA0F9C" w14:textId="5B64F664" w:rsidR="00CA694D" w:rsidRPr="001359A2" w:rsidRDefault="00CA694D" w:rsidP="003B7C8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1359A2">
              <w:rPr>
                <w:rFonts w:ascii="Arial" w:hAnsi="Arial" w:cs="Arial"/>
                <w:b/>
                <w:bCs/>
              </w:rPr>
              <w:t>Iznos</w:t>
            </w:r>
          </w:p>
        </w:tc>
      </w:tr>
      <w:tr w:rsidR="004017F8" w:rsidRPr="007A37DE" w14:paraId="679D5058" w14:textId="77777777" w:rsidTr="008C1274">
        <w:tc>
          <w:tcPr>
            <w:tcW w:w="1555" w:type="dxa"/>
          </w:tcPr>
          <w:p w14:paraId="7C11016D" w14:textId="77777777" w:rsidR="004017F8" w:rsidRPr="007A37DE" w:rsidRDefault="00D02FC7" w:rsidP="004017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37DE">
              <w:rPr>
                <w:rFonts w:ascii="Arial" w:hAnsi="Arial" w:cs="Arial"/>
              </w:rPr>
              <w:t>92211</w:t>
            </w:r>
          </w:p>
        </w:tc>
        <w:tc>
          <w:tcPr>
            <w:tcW w:w="5528" w:type="dxa"/>
          </w:tcPr>
          <w:p w14:paraId="33709A60" w14:textId="77777777" w:rsidR="004017F8" w:rsidRPr="007A37DE" w:rsidRDefault="00D02FC7" w:rsidP="00D02F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37DE">
              <w:rPr>
                <w:rFonts w:ascii="Arial" w:hAnsi="Arial" w:cs="Arial"/>
              </w:rPr>
              <w:t>Višak prihoda</w:t>
            </w:r>
            <w:r w:rsidR="002663C0" w:rsidRPr="007A37DE">
              <w:rPr>
                <w:rFonts w:ascii="Arial" w:hAnsi="Arial" w:cs="Arial"/>
              </w:rPr>
              <w:t xml:space="preserve"> </w:t>
            </w:r>
            <w:r w:rsidRPr="007A37DE">
              <w:rPr>
                <w:rFonts w:ascii="Arial" w:hAnsi="Arial" w:cs="Arial"/>
              </w:rPr>
              <w:t>poslovanja</w:t>
            </w:r>
          </w:p>
        </w:tc>
        <w:tc>
          <w:tcPr>
            <w:tcW w:w="1984" w:type="dxa"/>
          </w:tcPr>
          <w:p w14:paraId="01DF1E62" w14:textId="34183785" w:rsidR="004017F8" w:rsidRPr="007A37DE" w:rsidRDefault="008E4A3E" w:rsidP="003B7C8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4.859.751</w:t>
            </w:r>
          </w:p>
        </w:tc>
      </w:tr>
      <w:tr w:rsidR="004017F8" w:rsidRPr="007A37DE" w14:paraId="4E069B41" w14:textId="77777777" w:rsidTr="008C1274">
        <w:tc>
          <w:tcPr>
            <w:tcW w:w="1555" w:type="dxa"/>
          </w:tcPr>
          <w:p w14:paraId="19202966" w14:textId="77777777" w:rsidR="004017F8" w:rsidRPr="007A37DE" w:rsidRDefault="00D02FC7" w:rsidP="004017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37DE">
              <w:rPr>
                <w:rFonts w:ascii="Arial" w:hAnsi="Arial" w:cs="Arial"/>
              </w:rPr>
              <w:t>92222</w:t>
            </w:r>
          </w:p>
        </w:tc>
        <w:tc>
          <w:tcPr>
            <w:tcW w:w="5528" w:type="dxa"/>
          </w:tcPr>
          <w:p w14:paraId="01E0E7FA" w14:textId="77777777" w:rsidR="004017F8" w:rsidRPr="007A37DE" w:rsidRDefault="00D02FC7" w:rsidP="004017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37DE">
              <w:rPr>
                <w:rFonts w:ascii="Arial" w:hAnsi="Arial" w:cs="Arial"/>
              </w:rPr>
              <w:t>Manjak prihoda od nefinancijske imovine</w:t>
            </w:r>
          </w:p>
        </w:tc>
        <w:tc>
          <w:tcPr>
            <w:tcW w:w="1984" w:type="dxa"/>
          </w:tcPr>
          <w:p w14:paraId="2C3024F5" w14:textId="48A36F74" w:rsidR="004017F8" w:rsidRPr="007A37DE" w:rsidRDefault="008E4A3E" w:rsidP="003B7C8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2.761.684</w:t>
            </w:r>
          </w:p>
        </w:tc>
      </w:tr>
    </w:tbl>
    <w:p w14:paraId="1D22033C" w14:textId="1DB77211" w:rsidR="004017F8" w:rsidRDefault="004017F8" w:rsidP="0040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653E4" w14:textId="0032B98C" w:rsidR="00CA694D" w:rsidRDefault="00CA694D" w:rsidP="00B815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C55A0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22789910" w14:textId="2BE8099E" w:rsidR="00CA694D" w:rsidRPr="00C55A0A" w:rsidRDefault="00CA694D" w:rsidP="00E93CA6">
      <w:pPr>
        <w:pStyle w:val="Odlomakpopis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55A0A">
        <w:rPr>
          <w:rFonts w:ascii="Arial" w:hAnsi="Arial" w:cs="Arial"/>
        </w:rPr>
        <w:t xml:space="preserve">Utvrđeni višak prihoda poslovanja u iznosu </w:t>
      </w:r>
      <w:r w:rsidR="001359A2" w:rsidRPr="00C55A0A">
        <w:rPr>
          <w:rFonts w:ascii="Arial" w:hAnsi="Arial" w:cs="Arial"/>
        </w:rPr>
        <w:t xml:space="preserve">od </w:t>
      </w:r>
      <w:r w:rsidRPr="00C55A0A">
        <w:rPr>
          <w:rFonts w:ascii="Arial" w:hAnsi="Arial" w:cs="Arial"/>
        </w:rPr>
        <w:t>4.859.751 kn iskazan prema izvorima financiranja je sljedeći:</w:t>
      </w:r>
    </w:p>
    <w:p w14:paraId="73026419" w14:textId="42B62143" w:rsidR="00CA694D" w:rsidRDefault="00CA694D" w:rsidP="00CA694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višak općih prihoda i primitaka    2.133.723 kn</w:t>
      </w:r>
    </w:p>
    <w:p w14:paraId="4EE41794" w14:textId="11228A36" w:rsidR="00CA694D" w:rsidRPr="00CA694D" w:rsidRDefault="00CA694D" w:rsidP="00CA694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višak namjenskih prihoda            2.726.028 kn</w:t>
      </w:r>
    </w:p>
    <w:p w14:paraId="63693441" w14:textId="127D664B" w:rsidR="00A71A97" w:rsidRDefault="00CA694D" w:rsidP="00C55A0A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C55A0A">
        <w:rPr>
          <w:rFonts w:ascii="Arial" w:hAnsi="Arial" w:cs="Arial"/>
        </w:rPr>
        <w:t>Višak namjenskih prihoda sastoji se od: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CA694D" w14:paraId="4D6B7B52" w14:textId="77777777" w:rsidTr="00B8152D">
        <w:tc>
          <w:tcPr>
            <w:tcW w:w="6516" w:type="dxa"/>
          </w:tcPr>
          <w:p w14:paraId="7D2C3FDE" w14:textId="63B8B904" w:rsidR="00CA694D" w:rsidRDefault="00CA694D" w:rsidP="003E52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 od zakupa državnog poljoprivrednog zemljišta</w:t>
            </w:r>
          </w:p>
        </w:tc>
        <w:tc>
          <w:tcPr>
            <w:tcW w:w="2551" w:type="dxa"/>
          </w:tcPr>
          <w:p w14:paraId="259B2F1F" w14:textId="55B9CA93" w:rsidR="00CA694D" w:rsidRDefault="00CA694D" w:rsidP="008A77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63.531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  <w:tr w:rsidR="00CA694D" w14:paraId="1C3A2878" w14:textId="77777777" w:rsidTr="00B8152D">
        <w:tc>
          <w:tcPr>
            <w:tcW w:w="6516" w:type="dxa"/>
          </w:tcPr>
          <w:p w14:paraId="2F66E86F" w14:textId="49F9C603" w:rsidR="00CA694D" w:rsidRDefault="00CA694D" w:rsidP="003E52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 od naknade za ozakonjenje nezakonito izgrađene zgrade</w:t>
            </w:r>
          </w:p>
        </w:tc>
        <w:tc>
          <w:tcPr>
            <w:tcW w:w="2551" w:type="dxa"/>
          </w:tcPr>
          <w:p w14:paraId="19EFB687" w14:textId="4EEE2909" w:rsidR="00CA694D" w:rsidRDefault="00CA694D" w:rsidP="008A77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34.826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  <w:tr w:rsidR="00CA694D" w14:paraId="18E73DFB" w14:textId="77777777" w:rsidTr="00B8152D">
        <w:tc>
          <w:tcPr>
            <w:tcW w:w="6516" w:type="dxa"/>
          </w:tcPr>
          <w:p w14:paraId="7E2F4BBF" w14:textId="0EF7EE75" w:rsidR="00CA694D" w:rsidRDefault="00CA694D" w:rsidP="003E52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Vodni doprinos</w:t>
            </w:r>
          </w:p>
        </w:tc>
        <w:tc>
          <w:tcPr>
            <w:tcW w:w="2551" w:type="dxa"/>
          </w:tcPr>
          <w:p w14:paraId="7779DB84" w14:textId="70C3A82F" w:rsidR="00CA694D" w:rsidRDefault="00CA694D" w:rsidP="008A77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1.501</w:t>
            </w:r>
            <w:r w:rsidR="00E93CA6">
              <w:rPr>
                <w:rFonts w:ascii="Arial" w:hAnsi="Arial" w:cs="Arial"/>
              </w:rPr>
              <w:t>kn</w:t>
            </w:r>
          </w:p>
        </w:tc>
      </w:tr>
      <w:tr w:rsidR="00CA694D" w14:paraId="5EDE554A" w14:textId="77777777" w:rsidTr="00B8152D">
        <w:tc>
          <w:tcPr>
            <w:tcW w:w="6516" w:type="dxa"/>
          </w:tcPr>
          <w:p w14:paraId="7A4196BA" w14:textId="3F97FD98" w:rsidR="00CA694D" w:rsidRDefault="00CA694D" w:rsidP="003E52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Doprinos za šume</w:t>
            </w:r>
          </w:p>
        </w:tc>
        <w:tc>
          <w:tcPr>
            <w:tcW w:w="2551" w:type="dxa"/>
          </w:tcPr>
          <w:p w14:paraId="414067E3" w14:textId="45170184" w:rsidR="00CA694D" w:rsidRDefault="008A77AF" w:rsidP="008A77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2.587.725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  <w:tr w:rsidR="00CA694D" w14:paraId="7CC5BA90" w14:textId="77777777" w:rsidTr="00B8152D">
        <w:tc>
          <w:tcPr>
            <w:tcW w:w="6516" w:type="dxa"/>
          </w:tcPr>
          <w:p w14:paraId="127AF252" w14:textId="6B3E4A2A" w:rsidR="00CA694D" w:rsidRDefault="00CA694D" w:rsidP="003E52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Komunalni doprinos</w:t>
            </w:r>
          </w:p>
        </w:tc>
        <w:tc>
          <w:tcPr>
            <w:tcW w:w="2551" w:type="dxa"/>
          </w:tcPr>
          <w:p w14:paraId="11AEDFA0" w14:textId="6D2F4F62" w:rsidR="00CA694D" w:rsidRDefault="008A77AF" w:rsidP="008A77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1.354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  <w:tr w:rsidR="00CA694D" w14:paraId="35988973" w14:textId="77777777" w:rsidTr="00B8152D">
        <w:tc>
          <w:tcPr>
            <w:tcW w:w="6516" w:type="dxa"/>
          </w:tcPr>
          <w:p w14:paraId="4893246B" w14:textId="64B670CA" w:rsidR="00CA694D" w:rsidRDefault="00CA694D" w:rsidP="003E52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Komunalna naknada</w:t>
            </w:r>
          </w:p>
        </w:tc>
        <w:tc>
          <w:tcPr>
            <w:tcW w:w="2551" w:type="dxa"/>
          </w:tcPr>
          <w:p w14:paraId="4FE8EB52" w14:textId="130D482E" w:rsidR="00CA694D" w:rsidRDefault="008A77AF" w:rsidP="008A77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17.808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  <w:tr w:rsidR="00CA694D" w14:paraId="6B091332" w14:textId="77777777" w:rsidTr="00B8152D">
        <w:tc>
          <w:tcPr>
            <w:tcW w:w="6516" w:type="dxa"/>
          </w:tcPr>
          <w:p w14:paraId="37DDC064" w14:textId="499D75EC" w:rsidR="00CA694D" w:rsidRDefault="00CA694D" w:rsidP="003E52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Grobna naknada</w:t>
            </w:r>
          </w:p>
        </w:tc>
        <w:tc>
          <w:tcPr>
            <w:tcW w:w="2551" w:type="dxa"/>
          </w:tcPr>
          <w:p w14:paraId="512A9E55" w14:textId="3628056A" w:rsidR="00CA694D" w:rsidRDefault="008A77AF" w:rsidP="008A77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6.001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  <w:tr w:rsidR="00CA694D" w14:paraId="3BE5A7C4" w14:textId="77777777" w:rsidTr="00B8152D">
        <w:tc>
          <w:tcPr>
            <w:tcW w:w="6516" w:type="dxa"/>
          </w:tcPr>
          <w:p w14:paraId="563249B8" w14:textId="30622B52" w:rsidR="00CA694D" w:rsidRDefault="008A77AF" w:rsidP="003E52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Pomoć iz proračuna Općin</w:t>
            </w:r>
            <w:r w:rsidR="001359A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Gornji Bogićevci, Dragalić i Okučani</w:t>
            </w:r>
          </w:p>
        </w:tc>
        <w:tc>
          <w:tcPr>
            <w:tcW w:w="2551" w:type="dxa"/>
          </w:tcPr>
          <w:p w14:paraId="6242E8B1" w14:textId="0D8F3DED" w:rsidR="00CA694D" w:rsidRDefault="008A77AF" w:rsidP="008A77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4.611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  <w:tr w:rsidR="008A77AF" w14:paraId="41FE7931" w14:textId="77777777" w:rsidTr="00B8152D">
        <w:tc>
          <w:tcPr>
            <w:tcW w:w="6516" w:type="dxa"/>
          </w:tcPr>
          <w:p w14:paraId="3272EFE5" w14:textId="2B96C6DA" w:rsidR="008A77AF" w:rsidRDefault="008A77AF" w:rsidP="003E52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Pomoć od Hrvatskog zavoda za zapošljavanje </w:t>
            </w:r>
          </w:p>
        </w:tc>
        <w:tc>
          <w:tcPr>
            <w:tcW w:w="2551" w:type="dxa"/>
          </w:tcPr>
          <w:p w14:paraId="7E69F58F" w14:textId="6228981C" w:rsidR="008A77AF" w:rsidRDefault="008A77AF" w:rsidP="008A77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8.671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</w:tbl>
    <w:p w14:paraId="04D13100" w14:textId="77777777" w:rsidR="00CA694D" w:rsidRPr="007A37DE" w:rsidRDefault="00CA694D" w:rsidP="003E5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2B90A7" w14:textId="15B50163" w:rsidR="00A9385A" w:rsidRDefault="00A164A9" w:rsidP="00A938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C55A0A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6F003DCB" w14:textId="2A21E571" w:rsidR="00A9385A" w:rsidRPr="00C55A0A" w:rsidRDefault="00A9385A" w:rsidP="00E93CA6">
      <w:pPr>
        <w:pStyle w:val="Odlomakpopisa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55A0A">
        <w:rPr>
          <w:rFonts w:ascii="Arial" w:hAnsi="Arial" w:cs="Arial"/>
        </w:rPr>
        <w:t xml:space="preserve">Višak općih prihoda i primitaka pokriva manjak prihoda od nefinancijske imovine u iznosu  </w:t>
      </w:r>
      <w:r w:rsidR="001359A2" w:rsidRPr="00C55A0A">
        <w:rPr>
          <w:rFonts w:ascii="Arial" w:hAnsi="Arial" w:cs="Arial"/>
        </w:rPr>
        <w:t xml:space="preserve">od </w:t>
      </w:r>
      <w:r w:rsidRPr="00C55A0A">
        <w:rPr>
          <w:rFonts w:ascii="Arial" w:hAnsi="Arial" w:cs="Arial"/>
        </w:rPr>
        <w:t>1.178.841 kn.</w:t>
      </w:r>
    </w:p>
    <w:p w14:paraId="2E30D1AD" w14:textId="7DBA0738" w:rsidR="00A164A9" w:rsidRPr="00E93CA6" w:rsidRDefault="00A164A9" w:rsidP="00E93CA6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93CA6">
        <w:rPr>
          <w:rFonts w:ascii="Arial" w:hAnsi="Arial" w:cs="Arial"/>
        </w:rPr>
        <w:t xml:space="preserve">Višak namjenskih prihoda pokriva manjak </w:t>
      </w:r>
      <w:r w:rsidR="00C55A0A" w:rsidRPr="00E93CA6">
        <w:rPr>
          <w:rFonts w:ascii="Arial" w:hAnsi="Arial" w:cs="Arial"/>
        </w:rPr>
        <w:t xml:space="preserve">prihoda </w:t>
      </w:r>
      <w:r w:rsidRPr="00E93CA6">
        <w:rPr>
          <w:rFonts w:ascii="Arial" w:hAnsi="Arial" w:cs="Arial"/>
        </w:rPr>
        <w:t xml:space="preserve">od nefinancijske imovine </w:t>
      </w:r>
      <w:r w:rsidR="00E93CA6" w:rsidRPr="00E93CA6">
        <w:rPr>
          <w:rFonts w:ascii="Arial" w:hAnsi="Arial" w:cs="Arial"/>
        </w:rPr>
        <w:t>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A164A9" w14:paraId="298E00FC" w14:textId="77777777" w:rsidTr="00B8152D">
        <w:tc>
          <w:tcPr>
            <w:tcW w:w="6516" w:type="dxa"/>
          </w:tcPr>
          <w:p w14:paraId="0A10844F" w14:textId="58B4D486" w:rsidR="00A164A9" w:rsidRDefault="00C55A0A" w:rsidP="00385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164A9">
              <w:rPr>
                <w:rFonts w:ascii="Arial" w:hAnsi="Arial" w:cs="Arial"/>
              </w:rPr>
              <w:t>rihod od zakupa državnog poljoprivrednog zemljišta</w:t>
            </w:r>
          </w:p>
        </w:tc>
        <w:tc>
          <w:tcPr>
            <w:tcW w:w="2546" w:type="dxa"/>
          </w:tcPr>
          <w:p w14:paraId="36B06E8E" w14:textId="64F5B942" w:rsidR="00A164A9" w:rsidRDefault="00A164A9" w:rsidP="003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3.981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  <w:tr w:rsidR="00A164A9" w14:paraId="6EEFC5F5" w14:textId="77777777" w:rsidTr="00B8152D">
        <w:tc>
          <w:tcPr>
            <w:tcW w:w="6516" w:type="dxa"/>
          </w:tcPr>
          <w:p w14:paraId="12102AB9" w14:textId="77777777" w:rsidR="00A164A9" w:rsidRDefault="00A164A9" w:rsidP="00385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Vodni doprinos</w:t>
            </w:r>
          </w:p>
        </w:tc>
        <w:tc>
          <w:tcPr>
            <w:tcW w:w="2546" w:type="dxa"/>
          </w:tcPr>
          <w:p w14:paraId="1143BE7F" w14:textId="6DA4D42B" w:rsidR="00A164A9" w:rsidRDefault="00A164A9" w:rsidP="003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1.501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  <w:tr w:rsidR="00A164A9" w14:paraId="7FCFD780" w14:textId="77777777" w:rsidTr="00B8152D">
        <w:tc>
          <w:tcPr>
            <w:tcW w:w="6516" w:type="dxa"/>
          </w:tcPr>
          <w:p w14:paraId="7F8A2E34" w14:textId="77777777" w:rsidR="00A164A9" w:rsidRDefault="00A164A9" w:rsidP="00385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Doprinos za šume</w:t>
            </w:r>
          </w:p>
        </w:tc>
        <w:tc>
          <w:tcPr>
            <w:tcW w:w="2546" w:type="dxa"/>
          </w:tcPr>
          <w:p w14:paraId="731B77CD" w14:textId="096EC612" w:rsidR="00A164A9" w:rsidRDefault="00A164A9" w:rsidP="003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1.559.993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  <w:tr w:rsidR="00A164A9" w14:paraId="7719181E" w14:textId="77777777" w:rsidTr="00B8152D">
        <w:tc>
          <w:tcPr>
            <w:tcW w:w="6516" w:type="dxa"/>
          </w:tcPr>
          <w:p w14:paraId="5D9B416F" w14:textId="77777777" w:rsidR="00A164A9" w:rsidRDefault="00A164A9" w:rsidP="003851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Komunalna naknada</w:t>
            </w:r>
          </w:p>
        </w:tc>
        <w:tc>
          <w:tcPr>
            <w:tcW w:w="2546" w:type="dxa"/>
          </w:tcPr>
          <w:p w14:paraId="282A3AA8" w14:textId="1588E9FF" w:rsidR="00A164A9" w:rsidRDefault="00A164A9" w:rsidP="0038518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17.368</w:t>
            </w:r>
            <w:r w:rsidR="00E93CA6">
              <w:rPr>
                <w:rFonts w:ascii="Arial" w:hAnsi="Arial" w:cs="Arial"/>
              </w:rPr>
              <w:t xml:space="preserve"> kn</w:t>
            </w:r>
          </w:p>
        </w:tc>
      </w:tr>
    </w:tbl>
    <w:p w14:paraId="589BAB2D" w14:textId="77777777" w:rsidR="00A9385A" w:rsidRDefault="00A9385A" w:rsidP="00A9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CC0C28" w14:textId="76918714" w:rsidR="00A9385A" w:rsidRPr="00E93CA6" w:rsidRDefault="00E93CA6" w:rsidP="00E93CA6">
      <w:pPr>
        <w:pStyle w:val="Odlomakpopisa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Višak </w:t>
      </w:r>
      <w:r w:rsidR="00A9385A" w:rsidRPr="00E93CA6">
        <w:rPr>
          <w:rFonts w:ascii="Arial" w:hAnsi="Arial" w:cs="Arial"/>
        </w:rPr>
        <w:t>općih prihoda i primitaka koji se prenosi u sljedeće razdoblje iznosi 954.882 kn</w:t>
      </w:r>
      <w:r>
        <w:rPr>
          <w:rFonts w:ascii="Arial" w:hAnsi="Arial" w:cs="Arial"/>
        </w:rPr>
        <w:t>.</w:t>
      </w:r>
    </w:p>
    <w:p w14:paraId="796F89DB" w14:textId="04DF9008" w:rsidR="004F4383" w:rsidRPr="00E93CA6" w:rsidRDefault="004F4383" w:rsidP="00E93CA6">
      <w:pPr>
        <w:pStyle w:val="Odlomakpopisa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E93CA6">
        <w:rPr>
          <w:rFonts w:ascii="Arial" w:hAnsi="Arial" w:cs="Arial"/>
        </w:rPr>
        <w:t>Ukupan višak namjenskih prihoda koji se prenosi u naredno razdoblje iznosi 1.143.185</w:t>
      </w:r>
      <w:r w:rsidR="00E93CA6">
        <w:rPr>
          <w:rFonts w:ascii="Arial" w:hAnsi="Arial" w:cs="Arial"/>
        </w:rPr>
        <w:t xml:space="preserve"> k</w:t>
      </w:r>
      <w:r w:rsidRPr="00E93CA6">
        <w:rPr>
          <w:rFonts w:ascii="Arial" w:hAnsi="Arial" w:cs="Arial"/>
        </w:rPr>
        <w:t>n</w:t>
      </w:r>
    </w:p>
    <w:p w14:paraId="1D810D32" w14:textId="77777777" w:rsidR="00110D6B" w:rsidRDefault="00110D6B" w:rsidP="004017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552B96D" w14:textId="2BFCD4EB" w:rsidR="004017F8" w:rsidRPr="007A37DE" w:rsidRDefault="00A71A97" w:rsidP="004017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A37DE">
        <w:rPr>
          <w:rFonts w:ascii="Arial" w:hAnsi="Arial" w:cs="Arial"/>
        </w:rPr>
        <w:t xml:space="preserve">Članak </w:t>
      </w:r>
      <w:r w:rsidR="004F4383">
        <w:rPr>
          <w:rFonts w:ascii="Arial" w:hAnsi="Arial" w:cs="Arial"/>
        </w:rPr>
        <w:t>4</w:t>
      </w:r>
      <w:r w:rsidR="004017F8" w:rsidRPr="007A37DE">
        <w:rPr>
          <w:rFonts w:ascii="Arial" w:hAnsi="Arial" w:cs="Arial"/>
        </w:rPr>
        <w:t>.</w:t>
      </w:r>
    </w:p>
    <w:p w14:paraId="405F470C" w14:textId="09B6AB93" w:rsidR="007A37DE" w:rsidRPr="00E93CA6" w:rsidRDefault="004F4383" w:rsidP="00E93CA6">
      <w:pPr>
        <w:pStyle w:val="Odlomakpopis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E93CA6">
        <w:rPr>
          <w:rFonts w:ascii="Arial" w:hAnsi="Arial" w:cs="Arial"/>
        </w:rPr>
        <w:t xml:space="preserve">Dio </w:t>
      </w:r>
      <w:r w:rsidR="00A9385A" w:rsidRPr="00E93CA6">
        <w:rPr>
          <w:rFonts w:ascii="Arial" w:hAnsi="Arial" w:cs="Arial"/>
        </w:rPr>
        <w:t xml:space="preserve">viška općih prihoda i primitaka u iznosu </w:t>
      </w:r>
      <w:r w:rsidR="00E93CA6">
        <w:rPr>
          <w:rFonts w:ascii="Arial" w:hAnsi="Arial" w:cs="Arial"/>
        </w:rPr>
        <w:t xml:space="preserve">od </w:t>
      </w:r>
      <w:r w:rsidR="00A9385A" w:rsidRPr="00E93CA6">
        <w:rPr>
          <w:rFonts w:ascii="Arial" w:hAnsi="Arial" w:cs="Arial"/>
        </w:rPr>
        <w:t xml:space="preserve">579.940 kn i dio viška namjenskih prihoda  u iznosu od </w:t>
      </w:r>
      <w:r w:rsidR="007F60D6" w:rsidRPr="00E93CA6">
        <w:rPr>
          <w:rFonts w:ascii="Arial" w:hAnsi="Arial" w:cs="Arial"/>
        </w:rPr>
        <w:t>642.534</w:t>
      </w:r>
      <w:r w:rsidR="00A9385A" w:rsidRPr="00E93CA6">
        <w:rPr>
          <w:rFonts w:ascii="Arial" w:hAnsi="Arial" w:cs="Arial"/>
        </w:rPr>
        <w:t xml:space="preserve"> kn raspoređen je u Proračunu za 202</w:t>
      </w:r>
      <w:r w:rsidR="00B8152D" w:rsidRPr="00E93CA6">
        <w:rPr>
          <w:rFonts w:ascii="Arial" w:hAnsi="Arial" w:cs="Arial"/>
        </w:rPr>
        <w:t>1</w:t>
      </w:r>
      <w:r w:rsidR="00A9385A" w:rsidRPr="00E93CA6">
        <w:rPr>
          <w:rFonts w:ascii="Arial" w:hAnsi="Arial" w:cs="Arial"/>
        </w:rPr>
        <w:t xml:space="preserve">. </w:t>
      </w:r>
      <w:r w:rsidR="00B8152D" w:rsidRPr="00E93CA6">
        <w:rPr>
          <w:rFonts w:ascii="Arial" w:hAnsi="Arial" w:cs="Arial"/>
        </w:rPr>
        <w:t>godinu.</w:t>
      </w:r>
    </w:p>
    <w:p w14:paraId="0CA0E506" w14:textId="71918034" w:rsidR="00B8152D" w:rsidRPr="00E93CA6" w:rsidRDefault="00A9385A" w:rsidP="00E93CA6">
      <w:pPr>
        <w:pStyle w:val="Odlomakpopis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E93CA6">
        <w:rPr>
          <w:rFonts w:ascii="Arial" w:hAnsi="Arial" w:cs="Arial"/>
        </w:rPr>
        <w:t xml:space="preserve">Preostali dio viška </w:t>
      </w:r>
      <w:r w:rsidR="00B8152D" w:rsidRPr="00E93CA6">
        <w:rPr>
          <w:rFonts w:ascii="Arial" w:hAnsi="Arial" w:cs="Arial"/>
        </w:rPr>
        <w:t xml:space="preserve">općih </w:t>
      </w:r>
      <w:r w:rsidRPr="00E93CA6">
        <w:rPr>
          <w:rFonts w:ascii="Arial" w:hAnsi="Arial" w:cs="Arial"/>
        </w:rPr>
        <w:t xml:space="preserve">prihoda </w:t>
      </w:r>
      <w:r w:rsidR="00B8152D" w:rsidRPr="00E93CA6">
        <w:rPr>
          <w:rFonts w:ascii="Arial" w:hAnsi="Arial" w:cs="Arial"/>
        </w:rPr>
        <w:t xml:space="preserve">i primitaka u iznosu </w:t>
      </w:r>
      <w:r w:rsidR="00E93CA6">
        <w:rPr>
          <w:rFonts w:ascii="Arial" w:hAnsi="Arial" w:cs="Arial"/>
        </w:rPr>
        <w:t xml:space="preserve">od </w:t>
      </w:r>
      <w:r w:rsidR="00B8152D" w:rsidRPr="00E93CA6">
        <w:rPr>
          <w:rFonts w:ascii="Arial" w:hAnsi="Arial" w:cs="Arial"/>
        </w:rPr>
        <w:t xml:space="preserve">374.942 kn i viška namjenskih prihoda u iznosu </w:t>
      </w:r>
      <w:r w:rsidR="00E93CA6">
        <w:rPr>
          <w:rFonts w:ascii="Arial" w:hAnsi="Arial" w:cs="Arial"/>
        </w:rPr>
        <w:t xml:space="preserve">od </w:t>
      </w:r>
      <w:r w:rsidR="007F60D6" w:rsidRPr="00E93CA6">
        <w:rPr>
          <w:rFonts w:ascii="Arial" w:hAnsi="Arial" w:cs="Arial"/>
        </w:rPr>
        <w:t>500.</w:t>
      </w:r>
      <w:r w:rsidR="000F12E3" w:rsidRPr="00E93CA6">
        <w:rPr>
          <w:rFonts w:ascii="Arial" w:hAnsi="Arial" w:cs="Arial"/>
        </w:rPr>
        <w:t>651</w:t>
      </w:r>
      <w:r w:rsidR="00B8152D" w:rsidRPr="00E93CA6">
        <w:rPr>
          <w:rFonts w:ascii="Arial" w:hAnsi="Arial" w:cs="Arial"/>
        </w:rPr>
        <w:t xml:space="preserve"> kn rasporedit će se  izmjenama i dopunama proračuna Općine Stara Gradiška za 2021. godinu prema izvorima financiranja za namjene po pojedinim programima i aktivnostima.</w:t>
      </w:r>
      <w:r w:rsidR="00B8152D" w:rsidRPr="00E93CA6">
        <w:rPr>
          <w:rFonts w:ascii="Arial" w:hAnsi="Arial" w:cs="Arial"/>
        </w:rPr>
        <w:tab/>
      </w:r>
    </w:p>
    <w:p w14:paraId="12B4E1B5" w14:textId="77777777" w:rsidR="009454A9" w:rsidRPr="007A37DE" w:rsidRDefault="009454A9" w:rsidP="00A47C55">
      <w:pPr>
        <w:spacing w:after="0" w:line="240" w:lineRule="auto"/>
        <w:jc w:val="center"/>
        <w:rPr>
          <w:rFonts w:ascii="Arial" w:hAnsi="Arial" w:cs="Arial"/>
        </w:rPr>
      </w:pPr>
      <w:r w:rsidRPr="007A37DE">
        <w:rPr>
          <w:rFonts w:ascii="Arial" w:hAnsi="Arial" w:cs="Arial"/>
        </w:rPr>
        <w:t>Članak 7.</w:t>
      </w:r>
    </w:p>
    <w:p w14:paraId="40439600" w14:textId="3C20D2A5" w:rsidR="009454A9" w:rsidRPr="007A37DE" w:rsidRDefault="009454A9" w:rsidP="00110D6B">
      <w:pPr>
        <w:spacing w:after="0" w:line="240" w:lineRule="auto"/>
        <w:jc w:val="both"/>
        <w:rPr>
          <w:rFonts w:ascii="Arial" w:hAnsi="Arial" w:cs="Arial"/>
        </w:rPr>
      </w:pPr>
      <w:r w:rsidRPr="007A37DE">
        <w:rPr>
          <w:rFonts w:ascii="Arial" w:hAnsi="Arial" w:cs="Arial"/>
        </w:rPr>
        <w:t xml:space="preserve">Ova Odluka stupa na snagu </w:t>
      </w:r>
      <w:r w:rsidR="00110D6B">
        <w:rPr>
          <w:rFonts w:ascii="Arial" w:hAnsi="Arial" w:cs="Arial"/>
        </w:rPr>
        <w:t>prvog dana od dana objave u „Službenom vjesniku Općine Stara Gradiška“</w:t>
      </w:r>
      <w:r w:rsidRPr="007A37DE">
        <w:rPr>
          <w:rFonts w:ascii="Arial" w:hAnsi="Arial" w:cs="Arial"/>
        </w:rPr>
        <w:t>.</w:t>
      </w:r>
    </w:p>
    <w:sectPr w:rsidR="009454A9" w:rsidRPr="007A37DE" w:rsidSect="00E93C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F4DBC"/>
    <w:multiLevelType w:val="hybridMultilevel"/>
    <w:tmpl w:val="74729940"/>
    <w:lvl w:ilvl="0" w:tplc="09DCA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03968"/>
    <w:multiLevelType w:val="hybridMultilevel"/>
    <w:tmpl w:val="B0B23530"/>
    <w:lvl w:ilvl="0" w:tplc="C896B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615F9"/>
    <w:multiLevelType w:val="hybridMultilevel"/>
    <w:tmpl w:val="C8A84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00D33"/>
    <w:multiLevelType w:val="hybridMultilevel"/>
    <w:tmpl w:val="785E4580"/>
    <w:lvl w:ilvl="0" w:tplc="0590D6C2">
      <w:start w:val="8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3894"/>
    <w:multiLevelType w:val="hybridMultilevel"/>
    <w:tmpl w:val="BBD46938"/>
    <w:lvl w:ilvl="0" w:tplc="6E564A0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9E4723"/>
    <w:multiLevelType w:val="hybridMultilevel"/>
    <w:tmpl w:val="592C779E"/>
    <w:lvl w:ilvl="0" w:tplc="A5484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B54D6"/>
    <w:multiLevelType w:val="hybridMultilevel"/>
    <w:tmpl w:val="09484DF4"/>
    <w:lvl w:ilvl="0" w:tplc="2140EE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36665"/>
    <w:multiLevelType w:val="hybridMultilevel"/>
    <w:tmpl w:val="5554034C"/>
    <w:lvl w:ilvl="0" w:tplc="E89AD9A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C46271"/>
    <w:multiLevelType w:val="hybridMultilevel"/>
    <w:tmpl w:val="7D4C616C"/>
    <w:lvl w:ilvl="0" w:tplc="8A72C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C4"/>
    <w:rsid w:val="00055C96"/>
    <w:rsid w:val="000F12E3"/>
    <w:rsid w:val="00110D6B"/>
    <w:rsid w:val="00123C0D"/>
    <w:rsid w:val="001359A2"/>
    <w:rsid w:val="002663C0"/>
    <w:rsid w:val="00270FB2"/>
    <w:rsid w:val="00346EC1"/>
    <w:rsid w:val="003B7C8E"/>
    <w:rsid w:val="003C79FB"/>
    <w:rsid w:val="003E52DD"/>
    <w:rsid w:val="004017F8"/>
    <w:rsid w:val="00426F6A"/>
    <w:rsid w:val="00444080"/>
    <w:rsid w:val="00452A90"/>
    <w:rsid w:val="00461B70"/>
    <w:rsid w:val="00464AFD"/>
    <w:rsid w:val="004A6F7A"/>
    <w:rsid w:val="004F4383"/>
    <w:rsid w:val="0052470C"/>
    <w:rsid w:val="00524C45"/>
    <w:rsid w:val="005A5407"/>
    <w:rsid w:val="005B56B5"/>
    <w:rsid w:val="005E1FC2"/>
    <w:rsid w:val="00657C6F"/>
    <w:rsid w:val="0071098E"/>
    <w:rsid w:val="00744CE2"/>
    <w:rsid w:val="007A37DE"/>
    <w:rsid w:val="007F60D6"/>
    <w:rsid w:val="00896A76"/>
    <w:rsid w:val="008A77AF"/>
    <w:rsid w:val="008C1274"/>
    <w:rsid w:val="008E4A3E"/>
    <w:rsid w:val="009454A9"/>
    <w:rsid w:val="00957A4B"/>
    <w:rsid w:val="00985AAA"/>
    <w:rsid w:val="009F6520"/>
    <w:rsid w:val="00A164A9"/>
    <w:rsid w:val="00A47C55"/>
    <w:rsid w:val="00A71A97"/>
    <w:rsid w:val="00A9385A"/>
    <w:rsid w:val="00B46F16"/>
    <w:rsid w:val="00B500C4"/>
    <w:rsid w:val="00B8152D"/>
    <w:rsid w:val="00C55A0A"/>
    <w:rsid w:val="00C92F09"/>
    <w:rsid w:val="00C936AA"/>
    <w:rsid w:val="00C94711"/>
    <w:rsid w:val="00CA581D"/>
    <w:rsid w:val="00CA694D"/>
    <w:rsid w:val="00D02FC7"/>
    <w:rsid w:val="00D12DF6"/>
    <w:rsid w:val="00D97DB6"/>
    <w:rsid w:val="00DB1959"/>
    <w:rsid w:val="00DC3691"/>
    <w:rsid w:val="00E93CA6"/>
    <w:rsid w:val="00F50E5F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33C8"/>
  <w15:chartTrackingRefBased/>
  <w15:docId w15:val="{027BCE76-B426-4A16-A68B-B0464D5A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97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7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31</cp:revision>
  <cp:lastPrinted>2021-03-18T07:33:00Z</cp:lastPrinted>
  <dcterms:created xsi:type="dcterms:W3CDTF">2019-05-07T04:41:00Z</dcterms:created>
  <dcterms:modified xsi:type="dcterms:W3CDTF">2021-03-19T09:08:00Z</dcterms:modified>
</cp:coreProperties>
</file>