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2ED3" w14:textId="501EDC78" w:rsidR="006607BA" w:rsidRPr="009361A5" w:rsidRDefault="006607BA" w:rsidP="006607BA">
      <w:pPr>
        <w:rPr>
          <w:rFonts w:ascii="Calibri" w:hAnsi="Calibri" w:cs="Calibri"/>
        </w:rPr>
      </w:pPr>
      <w:r w:rsidRPr="009361A5">
        <w:rPr>
          <w:rFonts w:ascii="Calibri" w:hAnsi="Calibri" w:cs="Calibri"/>
        </w:rPr>
        <w:t xml:space="preserve">            </w:t>
      </w:r>
      <w:r w:rsidR="000A590C">
        <w:rPr>
          <w:rFonts w:ascii="Calibri" w:hAnsi="Calibri" w:cs="Calibri"/>
        </w:rPr>
        <w:t xml:space="preserve">     </w:t>
      </w:r>
      <w:r w:rsidRPr="009361A5">
        <w:rPr>
          <w:rFonts w:ascii="Calibri" w:hAnsi="Calibri" w:cs="Calibri"/>
        </w:rPr>
        <w:t xml:space="preserve">     </w:t>
      </w:r>
      <w:r w:rsidRPr="009361A5">
        <w:rPr>
          <w:rFonts w:ascii="Calibri" w:hAnsi="Calibri" w:cs="Calibri"/>
          <w:noProof/>
        </w:rPr>
        <w:drawing>
          <wp:inline distT="0" distB="0" distL="0" distR="0" wp14:anchorId="5FADB3D7" wp14:editId="69F47E47">
            <wp:extent cx="685800" cy="828675"/>
            <wp:effectExtent l="0" t="0" r="0" b="9525"/>
            <wp:docPr id="1026515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627D3" w14:textId="77777777" w:rsidR="006607BA" w:rsidRPr="006607BA" w:rsidRDefault="006607BA" w:rsidP="006607BA">
      <w:pPr>
        <w:spacing w:after="0"/>
        <w:rPr>
          <w:rFonts w:ascii="Times New Roman" w:hAnsi="Times New Roman" w:cs="Times New Roman"/>
          <w:b/>
        </w:rPr>
      </w:pPr>
      <w:r w:rsidRPr="006607BA">
        <w:rPr>
          <w:rFonts w:ascii="Times New Roman" w:hAnsi="Times New Roman" w:cs="Times New Roman"/>
          <w:b/>
        </w:rPr>
        <w:t xml:space="preserve">        REPUBLIKA HRVATSKA</w:t>
      </w:r>
    </w:p>
    <w:p w14:paraId="739294F4" w14:textId="77777777" w:rsidR="006607BA" w:rsidRPr="006607BA" w:rsidRDefault="006607BA" w:rsidP="006607BA">
      <w:pPr>
        <w:spacing w:after="0"/>
        <w:rPr>
          <w:rFonts w:ascii="Times New Roman" w:hAnsi="Times New Roman" w:cs="Times New Roman"/>
          <w:b/>
        </w:rPr>
      </w:pPr>
      <w:r w:rsidRPr="006607BA">
        <w:rPr>
          <w:rFonts w:ascii="Times New Roman" w:hAnsi="Times New Roman" w:cs="Times New Roman"/>
          <w:b/>
        </w:rPr>
        <w:t>BRODSKO-POSAVSKA ŽUPANIJA</w:t>
      </w:r>
    </w:p>
    <w:p w14:paraId="59694389" w14:textId="77777777" w:rsidR="006607BA" w:rsidRPr="006607BA" w:rsidRDefault="006607BA" w:rsidP="006607BA">
      <w:pPr>
        <w:spacing w:after="0"/>
        <w:rPr>
          <w:rFonts w:ascii="Times New Roman" w:hAnsi="Times New Roman" w:cs="Times New Roman"/>
          <w:b/>
        </w:rPr>
      </w:pPr>
      <w:r w:rsidRPr="006607BA">
        <w:rPr>
          <w:rFonts w:ascii="Times New Roman" w:hAnsi="Times New Roman" w:cs="Times New Roman"/>
          <w:b/>
        </w:rPr>
        <w:t xml:space="preserve">     OPĆINA STARA GRADIŠKA</w:t>
      </w:r>
    </w:p>
    <w:p w14:paraId="3650B204" w14:textId="77777777" w:rsidR="006607BA" w:rsidRPr="006607BA" w:rsidRDefault="006607BA" w:rsidP="006607BA">
      <w:pPr>
        <w:spacing w:after="0"/>
        <w:rPr>
          <w:rFonts w:ascii="Times New Roman" w:hAnsi="Times New Roman" w:cs="Times New Roman"/>
          <w:b/>
        </w:rPr>
      </w:pPr>
      <w:r w:rsidRPr="006607BA">
        <w:rPr>
          <w:rFonts w:ascii="Times New Roman" w:hAnsi="Times New Roman" w:cs="Times New Roman"/>
          <w:b/>
        </w:rPr>
        <w:t xml:space="preserve">          OPĆINSKO VIJEĆE</w:t>
      </w:r>
    </w:p>
    <w:p w14:paraId="38D50857" w14:textId="77777777" w:rsidR="006607BA" w:rsidRDefault="006607BA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38A880" w14:textId="43819008" w:rsidR="006607BA" w:rsidRDefault="00933D7E" w:rsidP="00005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javnoj nabavi („Narodne novine“ br</w:t>
      </w:r>
      <w:r w:rsid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120/16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144/22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) i</w:t>
      </w:r>
      <w:r w:rsidR="006607BA"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32. Statuta Općine Stara Gradiška („Službeni vjesnik Brodsko-posavske županije" br. 14/09 i "Službeni vjesnik Općine Stara Gradiška” br. 1/11, 1/13, 4/18, 6/18 - pročišćeni tekst i 1/21) Općinsko vijeće Općine Stara Gradiška na ____. sjednici održanoj _____ 202</w:t>
      </w:r>
      <w:r w:rsidR="0075237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607BA"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p w14:paraId="325C1CDB" w14:textId="77777777"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CBCDF6" w14:textId="77777777"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90606" w14:textId="77777777"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</w:t>
      </w:r>
    </w:p>
    <w:p w14:paraId="0258DBBE" w14:textId="23B72329"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jednostavnoj nabavi</w:t>
      </w:r>
    </w:p>
    <w:p w14:paraId="25F2A70C" w14:textId="77777777"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FF327A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06F3A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OPĆE ODREDBE</w:t>
      </w:r>
    </w:p>
    <w:p w14:paraId="3FF7D60B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DB32E6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713C5F4B" w14:textId="311DC626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Pravilnikom uređuj</w:t>
      </w:r>
      <w:r w:rsidR="0019062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pravila, uvjeti i 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</w:t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ci nabave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prethod</w:t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stvaranju ugovornog odnosa za nabavu robe i usluga procijenjene vrijednosti</w:t>
      </w:r>
      <w:r w:rsidR="003446BB" w:rsidRPr="00E2638C">
        <w:t xml:space="preserve"> </w:t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poreza na dodanu vrijednost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43239D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26.540,00 eura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za nabavu radova procijenjene vrijednosti</w:t>
      </w:r>
      <w:r w:rsidR="003446BB" w:rsidRPr="00E2638C">
        <w:t xml:space="preserve"> </w:t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poreza na dodanu vrijednost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43239D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66.360,00 eura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jednostavna nabava) za koje sukladno odredbama Zakona o javnoj nabavi ne postoji obveza provedbe postupaka javne nabave.</w:t>
      </w:r>
    </w:p>
    <w:p w14:paraId="56B3F5E3" w14:textId="77777777" w:rsidR="007A03DF" w:rsidRPr="00E2638C" w:rsidRDefault="007A03DF" w:rsidP="00252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F725B6" w14:textId="6A664274" w:rsidR="007A03DF" w:rsidRPr="00E2638C" w:rsidRDefault="007A03DF" w:rsidP="007A0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25E12B69" w14:textId="29DBAF22" w:rsidR="00903307" w:rsidRPr="00E2638C" w:rsidRDefault="00667BC8" w:rsidP="007A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252C59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ednostavna nabava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</w:t>
      </w:r>
      <w:r w:rsidR="00252C59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poštujući osnovna</w:t>
      </w:r>
      <w:r w:rsidR="007A03DF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2C59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načela javne nabave te mogućnost primjene elektroničkih sredstava komunikacije.</w:t>
      </w:r>
    </w:p>
    <w:p w14:paraId="3420B3DD" w14:textId="527B8AE6" w:rsidR="00933D7E" w:rsidRPr="00E2638C" w:rsidRDefault="00933D7E" w:rsidP="00903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provedbi postupaka jednostavne nabave </w:t>
      </w:r>
      <w:r w:rsidR="00903307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Stara Gradiška (u daljnjem tekstu: Naručitelj) 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</w:t>
      </w:r>
      <w:r w:rsidR="00903307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903307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odredbi ovog Pravilnika,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primjenjivati i druge važeće zakonske i podzakonske akte</w:t>
      </w:r>
      <w:r w:rsidR="00555F0E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interne akte,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odnose na pojedini predmet </w:t>
      </w:r>
      <w:r w:rsidR="00903307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jednostavne 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r w:rsidR="004B3B8C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smislu posebnih zakona</w:t>
      </w:r>
      <w:r w:rsidR="00903307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8259DAC" w14:textId="7627AF3E" w:rsidR="00CB5CF6" w:rsidRPr="00E2638C" w:rsidRDefault="00CB5CF6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91BD8B" w14:textId="3E5A51A6" w:rsidR="00252C59" w:rsidRPr="00E2638C" w:rsidRDefault="00252C59" w:rsidP="00CB5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7A03DF"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3C50218" w14:textId="6708957F" w:rsidR="00252C59" w:rsidRPr="00E2638C" w:rsidRDefault="00252C59" w:rsidP="00252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Na sprječavanje sukoba interesa na odgovarajući se način primjenjuju odredbe Zakona o javnoj nabavi.</w:t>
      </w:r>
    </w:p>
    <w:p w14:paraId="6DD38FFF" w14:textId="77777777" w:rsidR="00252C59" w:rsidRPr="00E2638C" w:rsidRDefault="00252C59" w:rsidP="005B3C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F7ADA2" w14:textId="24F0F2E8" w:rsidR="007A03DF" w:rsidRPr="00E2638C" w:rsidRDefault="007A03DF" w:rsidP="00CB5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47E82E48" w14:textId="6FE6D6BD" w:rsidR="007A03DF" w:rsidRPr="00E2638C" w:rsidRDefault="007A03DF" w:rsidP="007A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Izračunavanje procijenjene vrijednosti nabave temelji se na ukupnom iznosu bez poreza na dodanu vrijednost (PDV).</w:t>
      </w:r>
    </w:p>
    <w:p w14:paraId="27992DA9" w14:textId="77777777" w:rsidR="007A03DF" w:rsidRPr="00E2638C" w:rsidRDefault="007A03DF" w:rsidP="00CB5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1EABCD" w14:textId="7B0C4893" w:rsidR="00CB5CF6" w:rsidRPr="00E2638C" w:rsidRDefault="00CB5CF6" w:rsidP="00CB5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7A03DF"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C18B3A3" w14:textId="07CEBE5E" w:rsidR="00D61F9E" w:rsidRPr="00E2638C" w:rsidRDefault="00CB5CF6" w:rsidP="005B3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B3CA5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koje imaju rodno značenje, bez obzira na to jesu li u ovom Pravilniku korištene u muškom ili ženskom rodu, odnose se jednako na muški i ženski rod.</w:t>
      </w:r>
    </w:p>
    <w:p w14:paraId="5AB061C2" w14:textId="77777777" w:rsidR="00CB5CF6" w:rsidRPr="00E2638C" w:rsidRDefault="00CB5CF6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BE8974" w14:textId="77777777" w:rsidR="004B3B8C" w:rsidRPr="00E2638C" w:rsidRDefault="004B3B8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A33EE5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1A515" w14:textId="5594FF0D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  <w:r w:rsidR="00164480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NABAVA ROBA, RADOVA I USLUGA PROCIJENJENE VRIJEDNOSTI MANJE OD 1</w:t>
      </w:r>
      <w:r w:rsidR="00042DEA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.000,00 EURA</w:t>
      </w:r>
    </w:p>
    <w:p w14:paraId="40B1D429" w14:textId="77777777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38D8A8" w14:textId="64F6ABBA" w:rsidR="00ED5C59" w:rsidRPr="00E2638C" w:rsidRDefault="00F42CD1" w:rsidP="00ED5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1425B49F" w14:textId="2DCEB3FF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Nabava radova, roba i usluga procijenjene vrijednosti manje od 1</w:t>
      </w:r>
      <w:r w:rsidR="00042DE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.000,00 eura provodi se izdavanjem narudžbenice ili zaključivanjem ugovora s jednim gospodarskim subjektom.  </w:t>
      </w:r>
    </w:p>
    <w:p w14:paraId="058EE9E5" w14:textId="5F1C4C45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Narudžbenica obavezno sadrži podatke o: izdavatelju narudžbenice, gospodarskom subjektu – dobavljaču, vrsti roba/radova/usluga koje se nabavljaju uz detaljnu specifikaciju jedinica mjere, količina, jediničnih cijena te ukupnih cijena.</w:t>
      </w:r>
    </w:p>
    <w:p w14:paraId="56AF9729" w14:textId="77777777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Narudžbenicu potpisuje općinski načelnik.</w:t>
      </w:r>
    </w:p>
    <w:p w14:paraId="2946D6BD" w14:textId="2A9F3FFA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Ugovor obavezno sadrži podatke o ugovornim stranama koje sklapaju ugovor, mjestu sklapanja ugovora, predmetu ugovora, cijeni, rokovima isporuke robe, izvođenja radova i pružanja usluge, načinu i dinamici plaćanja te ostalim bitnim sastojcima ugovora sukladno Zakonu o obveznim odnosima. </w:t>
      </w:r>
    </w:p>
    <w:p w14:paraId="7A329EB8" w14:textId="1DA8D825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Ugovor potpisuje Općinski načelnik.  </w:t>
      </w:r>
    </w:p>
    <w:p w14:paraId="2E759064" w14:textId="77777777" w:rsidR="00F42CD1" w:rsidRPr="00E2638C" w:rsidRDefault="00F42CD1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F771CF" w14:textId="77777777" w:rsidR="00F42CD1" w:rsidRPr="00E2638C" w:rsidRDefault="00F42CD1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D7E3A0" w14:textId="17655DD4" w:rsidR="00164480" w:rsidRPr="00E2638C" w:rsidRDefault="00164480" w:rsidP="001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  <w:r w:rsidR="00ED5C59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NABAVA ROBA, RADOVA I USLUGA PROCIJENJENE VRIJEDNOSTI  JEDNAKE ILI VEĆE OD</w:t>
      </w:r>
      <w:r w:rsidR="00ED5C59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  <w:r w:rsidR="00042DEA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ED5C59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.000,00 EURA</w:t>
      </w:r>
    </w:p>
    <w:p w14:paraId="3F65E3F3" w14:textId="77777777" w:rsidR="00164480" w:rsidRPr="00E2638C" w:rsidRDefault="00164480" w:rsidP="00164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F4223F9" w14:textId="26D7CCF2" w:rsidR="00164480" w:rsidRPr="00E2638C" w:rsidRDefault="00164480" w:rsidP="00ED5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C631F8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0317A22" w14:textId="077A98FE" w:rsidR="00164480" w:rsidRPr="00E2638C" w:rsidRDefault="00164480" w:rsidP="00ED5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Nabava roba, radova i usluga procijenjene vrijednosti jednake ili veće od </w:t>
      </w:r>
      <w:r w:rsidR="00C631F8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042DE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</w:t>
      </w:r>
      <w:r w:rsidR="00C631F8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631F8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provodi se objavom poziva za dostavu ponuda na internetskim stranicama </w:t>
      </w:r>
      <w:r w:rsidR="00C631F8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Naručitelja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65275439" w14:textId="77777777" w:rsidR="00164480" w:rsidRPr="00E2638C" w:rsidRDefault="00164480" w:rsidP="00C63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Poziv na dostavu ponuda mora sadržavati najmanje: naziv javnog naručitelja, opis predmeta nabave i troškovnik, procijenjenu vrijednost nabave, kriterij za odabir ponude, uvjete i zahtjeve koje ponuditelji trebaju ispuniti (ako se traži), rok za dostavu ponude (datum i vrijeme), način dostavljanja ponuda, adresu na koje se ponude dostavljaju, internetsku adresu ili adresu na kojoj se može preuzeti dodatna dokumentacija ako je potrebno, kontakt osobu, broj telefona i adresu elektroničke pošte, datum objave poziva na internetskim stranicama. </w:t>
      </w:r>
    </w:p>
    <w:p w14:paraId="216BDF8D" w14:textId="55EFE823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Rok za dostavu ponuda iznosi najmanje 8 (osam) dana od dana objavljivanja poziva za dostavu ponuda.</w:t>
      </w:r>
    </w:p>
    <w:p w14:paraId="2A9C3F08" w14:textId="77777777" w:rsidR="00ED52CC" w:rsidRPr="00E2638C" w:rsidRDefault="00ED52C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6C012D" w14:textId="4FE9F942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14:paraId="6476157B" w14:textId="3EFF9E12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Iznimno od odredbi članka 7. ovog Pravilnika, ovisno o prirodi predmeta nabave i razini tržišnog natjecanja, nabavu roba, radova i usluga procijenjene vrijednosti jednake ili veće od 1</w:t>
      </w:r>
      <w:r w:rsidR="00042DE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.000,00 eura, Naručitelj može provesti pozivom na dostavu ponude jednom gospodarskom subjektu po vlastitom izboru u slučajevima:</w:t>
      </w:r>
    </w:p>
    <w:p w14:paraId="2122EC5F" w14:textId="77777777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kad to zahtijevaju tehnički ili umjetnički razlozi, kod zaštite isključivih prava i na temelju isključivih prava na temelju posebnih zakona i dr. propisa, </w:t>
      </w:r>
    </w:p>
    <w:p w14:paraId="53D2C670" w14:textId="77777777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za nabavu konzultantskih usluga, konzervatorskih usluga i usluga vještaka, </w:t>
      </w:r>
    </w:p>
    <w:p w14:paraId="58138CEE" w14:textId="77777777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kada je to potrebno zbog obavljanja usluga ili radova na dovršenju započetih, a povezanih funkcionalnih ili prostornih cjelina, </w:t>
      </w:r>
    </w:p>
    <w:p w14:paraId="011262ED" w14:textId="77777777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u slučaju provedbe nabave koja zahtijeva žurnost. </w:t>
      </w:r>
    </w:p>
    <w:p w14:paraId="3969D71E" w14:textId="71056669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Poziv na dostavu ponuda koji se upućuje jednom gospodarskom subjektu u iznimnim slučajevima iz prethodnog stavka ovog članka ne objavljuje se na internetskim stranicama </w:t>
      </w:r>
      <w:r w:rsidR="00555F0E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aručitelja. </w:t>
      </w:r>
    </w:p>
    <w:p w14:paraId="50F51555" w14:textId="77777777" w:rsidR="00ED52CC" w:rsidRPr="00E2638C" w:rsidRDefault="00ED52C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16C312" w14:textId="77777777" w:rsidR="00C631F8" w:rsidRPr="00E2638C" w:rsidRDefault="00C631F8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E8DF18" w14:textId="1264381B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9.</w:t>
      </w:r>
    </w:p>
    <w:p w14:paraId="64C36EAA" w14:textId="11F871CA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Postupak nabave roba, radova i usluga procijenjene vrijednosti jednake ili veće od 1</w:t>
      </w:r>
      <w:r w:rsidR="00FD345F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.000,00 eura priprema i provodi stručno povjerenstvo za jednostavnu nabavu.</w:t>
      </w:r>
    </w:p>
    <w:p w14:paraId="38794C85" w14:textId="3652E790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Stručno povjerenstvo priprema i objavljuje poziv za dostavu ponuda, zaprima i otvara ponude te na temelju pregleda i ocjene ponuda predlaže donošenje odluke o odabiru/poništenju postupka.</w:t>
      </w:r>
    </w:p>
    <w:p w14:paraId="20795F36" w14:textId="77777777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Stručno povjerenstvo imenuje općinski načelnik.</w:t>
      </w:r>
    </w:p>
    <w:p w14:paraId="35F0F6E4" w14:textId="46C767A3" w:rsidR="00C631F8" w:rsidRDefault="00C631F8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Jedan član stručnog povjerenstva mora posjedovati važeći certifikat u području javne nabave.</w:t>
      </w:r>
    </w:p>
    <w:p w14:paraId="262107EA" w14:textId="77777777" w:rsidR="002D72D1" w:rsidRDefault="002D72D1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62FBA12" w14:textId="18338C9B" w:rsidR="002D72D1" w:rsidRPr="0019062F" w:rsidRDefault="002D72D1" w:rsidP="002D7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906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A590C" w:rsidRPr="001906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1906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B008418" w14:textId="66C6E3F1" w:rsidR="002D72D1" w:rsidRPr="0019062F" w:rsidRDefault="002D72D1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Komunikacija i svaka druga razmjena informacija između Naručitelja i ponuditelja obavlja se isključivo na hrvatskom jeziku elektroničkom poštom</w:t>
      </w:r>
      <w:r w:rsidR="008E73C7"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ili telefonskim putem</w:t>
      </w: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910C17D" w14:textId="5FDD244D" w:rsidR="002D72D1" w:rsidRPr="0019062F" w:rsidRDefault="002D72D1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Naručitelj će u roku od 3 (tri) dana od dana zaprimanja zahtjeva </w:t>
      </w:r>
      <w:r w:rsidR="000A590C"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ponuditelja </w:t>
      </w: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odgovoriti </w:t>
      </w:r>
      <w:r w:rsidR="00CD6DE0"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ponuditelju </w:t>
      </w: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zatraženo pitanje ili pojašnjenje. </w:t>
      </w:r>
    </w:p>
    <w:p w14:paraId="4FF8158A" w14:textId="068DD056" w:rsidR="000A590C" w:rsidRPr="0019062F" w:rsidRDefault="000A590C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zahtjev Naručitelja ponuditelj je dužan odgovoriti u roku od 3 (tri) dana od dana zaprimanja zahtjeva te u istom roku dostaviti pojašnjenje ili dokumentaciju.</w:t>
      </w:r>
    </w:p>
    <w:p w14:paraId="1A6B8F72" w14:textId="77777777" w:rsidR="0091311D" w:rsidRPr="00E2638C" w:rsidRDefault="0091311D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C2EA05" w14:textId="5300CA3D" w:rsidR="0091311D" w:rsidRPr="00E2638C" w:rsidRDefault="0091311D" w:rsidP="00913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798B1AF" w14:textId="32DDC629" w:rsidR="0091311D" w:rsidRPr="00E2638C" w:rsidRDefault="0091311D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jednostavnu nabavu roba, radova i usluga procijenjene vrijednosti jednake ili veće od </w:t>
      </w:r>
      <w:r w:rsidR="00B5547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FD345F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.000,00 </w:t>
      </w:r>
      <w:r w:rsidR="00B5547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B5547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aručitelj može u pozivu za dostavu ponuda odrediti obvezne razloge  isključenja i kriterije za odabir gospodarskog subjekta (uvjete sposobnosti) propisane Zakonom o javnoj nabavi.  </w:t>
      </w:r>
    </w:p>
    <w:p w14:paraId="769960DA" w14:textId="77777777" w:rsidR="00B5547A" w:rsidRPr="00E2638C" w:rsidRDefault="0091311D" w:rsidP="00B55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Potvrde, dokumenti, izjave i druga dokazna sredstva kojima gospodarski subjekt dokazuje nepostojanje osnova za isključenje te ispunjavanje kriterija za odabir ponuditelji mogu dostaviti u neovjerenoj preslici. </w:t>
      </w:r>
    </w:p>
    <w:p w14:paraId="3D1AD8EF" w14:textId="23A7C766" w:rsidR="0091311D" w:rsidRPr="00E2638C" w:rsidRDefault="0091311D" w:rsidP="00B55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Neovjerenom preslikom smatra se i neovjereni ispis elektroničke isprave.</w:t>
      </w:r>
    </w:p>
    <w:p w14:paraId="717D97D6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7C3B00" w14:textId="2BE378A8" w:rsidR="00A11131" w:rsidRPr="00E2638C" w:rsidRDefault="00A11131" w:rsidP="00A11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D8FBAEC" w14:textId="2828CFF0" w:rsidR="00420EE9" w:rsidRPr="00E2638C" w:rsidRDefault="00A11131" w:rsidP="00A11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jednostavne nabave vrijednosti jednake ili veće od 1</w:t>
      </w:r>
      <w:r w:rsidR="00FD345F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.000,00 eura, Naručitelj u postupku nabave može od gospodarskih subjekata tražiti jamstvo za uredno ispunjenje ugovora i jamstvo za otklanjanje nedostataka u jamstvenom roku na koje se na odgovarajući način primjenjuju odredbe Zakona o javnoj nabavi.</w:t>
      </w:r>
    </w:p>
    <w:p w14:paraId="70552CE3" w14:textId="77777777" w:rsidR="00420EE9" w:rsidRPr="00E2638C" w:rsidRDefault="00420EE9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E1A290" w14:textId="08DD30A8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B14117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E266572" w14:textId="540F44D4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jednostavnu nabavu procijenjene vrijednosti jednake ili veće od 1</w:t>
      </w:r>
      <w:r w:rsidR="00FD345F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.000,00 eura na sadržaj i način izrade ponuda na odgovarajući se način primjenjuju odredbe Zakona o javnoj nabavi.  </w:t>
      </w:r>
    </w:p>
    <w:p w14:paraId="520EBF46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Zaprimljene ponude upisuju se u upisnik o zaprimanju ponuda. </w:t>
      </w:r>
    </w:p>
    <w:p w14:paraId="1ACCB9D2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Otvaranje ponuda može biti javno.</w:t>
      </w:r>
    </w:p>
    <w:p w14:paraId="5F0BC7D5" w14:textId="3B017B84" w:rsidR="00420EE9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Stručno povjerenstvo pregledava i ocjenjuje ponude na temelju uvjeta i zahtjeva iz poziva na dostavu ponuda, te o tome sastavlja zapisnik.</w:t>
      </w:r>
    </w:p>
    <w:p w14:paraId="17E1F644" w14:textId="77777777" w:rsidR="0033644C" w:rsidRPr="00E2638C" w:rsidRDefault="0033644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4843EE" w14:textId="26E1B80F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A62C3EC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Kriterij za odabir ponude je najniža cijena ili ekonomski najpovoljnija ponuda. </w:t>
      </w:r>
    </w:p>
    <w:p w14:paraId="6EDFF68D" w14:textId="35E9EF7D" w:rsidR="00420EE9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Ukoliko je kriterij odabira ekonomski najpovoljnija ponuda, osim kriterija cijene mogu se koristiti kriteriji koji obuhvaćaju kvalitetu, organizaciju, kvalifikaciju i iskustvo osoblja angažiranog na izvršenju ugovora te usluge nakon prodaje i tehničku pomoć, uvjete isporuke kao što su datum isporuke, proces isporuke i rok isporuke ili rok izvršenja.</w:t>
      </w:r>
    </w:p>
    <w:p w14:paraId="682D5B87" w14:textId="77777777" w:rsidR="008717AC" w:rsidRDefault="008717AC" w:rsidP="000A59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AC7AD4" w14:textId="1EC09390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D9AF41E" w14:textId="55A40133" w:rsidR="00667BC8" w:rsidRDefault="00667BC8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Odluku </w:t>
      </w:r>
      <w:r w:rsidRPr="00667B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odabiru najpovoljnije ponude</w:t>
      </w:r>
      <w:r w:rsidRPr="00667BC8">
        <w:t xml:space="preserve"> </w:t>
      </w:r>
      <w:r w:rsidRPr="00667B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temelju prijedloga stručnog povjerenstva donosi općinski načelnik.</w:t>
      </w:r>
    </w:p>
    <w:p w14:paraId="04647E95" w14:textId="0AE165C9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odabir ponude je dovoljna jedna pristigla ponuda koja udovoljava svim traženim uvjetima </w:t>
      </w:r>
      <w:r w:rsidR="005973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aručitelja. </w:t>
      </w:r>
    </w:p>
    <w:p w14:paraId="60A52403" w14:textId="2F1D3F28" w:rsidR="0000520E" w:rsidRPr="00E2638C" w:rsidRDefault="0033644C" w:rsidP="008717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Ponude se zaprimaju na dokaziv način (osobna dostava, poštom i sl.). </w:t>
      </w:r>
    </w:p>
    <w:p w14:paraId="639F830D" w14:textId="73781406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Odluka o odabiru najpovoljnije ponude obvezno sadrži: </w:t>
      </w:r>
    </w:p>
    <w:p w14:paraId="79738401" w14:textId="424B018A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podatke o </w:t>
      </w:r>
      <w:r w:rsid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aručitelju, </w:t>
      </w:r>
    </w:p>
    <w:p w14:paraId="5F9C04FC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 predmet nabave za koje se donosi obavijest, </w:t>
      </w:r>
    </w:p>
    <w:p w14:paraId="7F7823AA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naziv ponuditelja čija je ponuda odabrana za sklapanje ugovora o nabavi, </w:t>
      </w:r>
    </w:p>
    <w:p w14:paraId="3EFD3515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 cijenu i ukupnu cijenu ponude, </w:t>
      </w:r>
    </w:p>
    <w:p w14:paraId="12EA3814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5. razloge odbijanja ponuda, </w:t>
      </w:r>
    </w:p>
    <w:p w14:paraId="3E761BC0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6. datum donošenja i potpis odgovorne osobe. </w:t>
      </w:r>
    </w:p>
    <w:p w14:paraId="54136F56" w14:textId="5418B710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Rok za donošenje odluke o odabiru najpovoljnije ponude je 1</w:t>
      </w:r>
      <w:r w:rsidR="005973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FC4F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(petnaest)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dana od isteka roka za dostavu ponuda. </w:t>
      </w:r>
    </w:p>
    <w:p w14:paraId="007CB48C" w14:textId="08A3273D" w:rsidR="0033644C" w:rsidRPr="00E2638C" w:rsidRDefault="0033644C" w:rsidP="00597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temelju odluke o odabiru, naručitelj je obvezan bez odgode istovremeno svakom ponuditelju na dokaziv način (dostavnica, povratnica, potvrda e-mailom, objavom na internetskim stranicama naručitelja) dostaviti obavijest o odabiru najpovoljnije ponude, zajedno s preslikom zapisnika o otvaranju, pregledu i ocjeni ponuda.</w:t>
      </w:r>
    </w:p>
    <w:p w14:paraId="0584DDE4" w14:textId="77777777" w:rsidR="00597317" w:rsidRPr="00E2638C" w:rsidRDefault="00597317" w:rsidP="0059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65DAB28" w14:textId="0B5F1302" w:rsidR="00597317" w:rsidRPr="00E2638C" w:rsidRDefault="00597317" w:rsidP="00597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27DCD34" w14:textId="12050EEE" w:rsidR="00597317" w:rsidRPr="00E2638C" w:rsidRDefault="00597317" w:rsidP="00597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odabranim ponuditeljem sklapa se ugovor o nabavi koji mora biti u skladu s uvjetima određenim u pozivu na dostavu ponud</w:t>
      </w:r>
      <w:r w:rsidR="00A810B4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s odabranom ponudom. </w:t>
      </w:r>
    </w:p>
    <w:p w14:paraId="40B89F8F" w14:textId="0E8B5408" w:rsidR="00597317" w:rsidRPr="00E2638C" w:rsidRDefault="00597317" w:rsidP="00597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Ugovor iz stavka 1. ovog članka sklopit će se najkasnije u roku od 30</w:t>
      </w:r>
      <w:r w:rsidR="00FC4F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(trideset)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dana od dana dostave obavijesti o odabiru ponude svim ponuditeljima.</w:t>
      </w:r>
    </w:p>
    <w:p w14:paraId="2A9EED51" w14:textId="1881B85A" w:rsidR="00A810B4" w:rsidRPr="00E2638C" w:rsidRDefault="00A810B4" w:rsidP="00A81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Dostavom odluke o odabiru najpovoljnije ponude stječu se uvjeti za sklapanje ugovora o nabavi koji s odabranim ponuditeljem zaključuje </w:t>
      </w:r>
      <w:r w:rsidR="00555F0E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općinski načelnik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4F17F2D" w14:textId="77777777" w:rsidR="0033644C" w:rsidRPr="00E2638C" w:rsidRDefault="0033644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6F0C0E" w14:textId="28130C38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B14117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62E1D06" w14:textId="0BC2F71C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Naručitelj će poništiti postupak nabave roba, radova i usluga procijenjene vrijednosti jednake ili veće od 1</w:t>
      </w:r>
      <w:r w:rsidR="0017721B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.000,00 eura iz razloga propisanih odredbama Zakona o javnoj nabavi. </w:t>
      </w:r>
    </w:p>
    <w:p w14:paraId="421C41E7" w14:textId="49E61B8E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odluci o poništenju postupka </w:t>
      </w:r>
      <w:r w:rsidR="00B141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jednostavne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nabave,</w:t>
      </w:r>
      <w:r w:rsidR="00B141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aručitelj navodi: </w:t>
      </w:r>
    </w:p>
    <w:p w14:paraId="511902C6" w14:textId="6614316E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podatke o naručitelju, </w:t>
      </w:r>
    </w:p>
    <w:p w14:paraId="478C4730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 predmet nabave, </w:t>
      </w:r>
    </w:p>
    <w:p w14:paraId="6B93CD6F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obavijest o poništenju, </w:t>
      </w:r>
    </w:p>
    <w:p w14:paraId="203D02BA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 obrazloženje razloga poništenja, </w:t>
      </w:r>
    </w:p>
    <w:p w14:paraId="5F9E6685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5. datum donošenja i potpis odgovorne osobe. </w:t>
      </w:r>
    </w:p>
    <w:p w14:paraId="5ACFEB0F" w14:textId="3A48562E" w:rsidR="0033644C" w:rsidRPr="00E2638C" w:rsidRDefault="0033644C" w:rsidP="00B14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Rok za donošenje odluke o poništenju postupka je 1</w:t>
      </w:r>
      <w:r w:rsidR="005973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FC4F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(petnaest)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dana od isteka roka za dostavu ponuda. </w:t>
      </w:r>
    </w:p>
    <w:p w14:paraId="56427FFB" w14:textId="78972DE3" w:rsidR="0033644C" w:rsidRPr="00E2638C" w:rsidRDefault="0033644C" w:rsidP="00B14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temelju odluke o poništenju postupka </w:t>
      </w:r>
      <w:r w:rsidR="008B25D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jednostavne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nabave, </w:t>
      </w:r>
      <w:r w:rsidR="00B141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aručitelj je obvezan bez odgode istovremeno svakom ponuditelju na dokaziv način (dostavnica, povratnica, potvrda e-mailom, objavom na internetskim stranicama naručitelja)</w:t>
      </w:r>
      <w:r w:rsidR="00B141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dostaviti obavijest o poništenju postupka </w:t>
      </w:r>
      <w:r w:rsidR="00B141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jednostavne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nabave, zajedno s preslikom zapisnika o otvaranju, pregledu i ocjeni ponuda.</w:t>
      </w:r>
    </w:p>
    <w:p w14:paraId="06FD6C64" w14:textId="77777777" w:rsidR="00C23D80" w:rsidRPr="00E2638C" w:rsidRDefault="00C23D80" w:rsidP="00B14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F4F2945" w14:textId="12FB1852" w:rsidR="00D37785" w:rsidRPr="00E2638C" w:rsidRDefault="00D37785" w:rsidP="00D3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F55C546" w14:textId="1060E448" w:rsidR="00C23D80" w:rsidRPr="00E2638C" w:rsidRDefault="00C23D80" w:rsidP="00D37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Dostavom odluke o poništenju postupka jednostavne nabave stječu se uvjeti za pokretanje </w:t>
      </w:r>
      <w:r w:rsidR="00D37785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ponovnog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postupka </w:t>
      </w:r>
      <w:r w:rsidR="00D37785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jednostavne nabave za isti predmet nabave.</w:t>
      </w:r>
    </w:p>
    <w:p w14:paraId="12C87F48" w14:textId="77777777" w:rsidR="00C23D80" w:rsidRDefault="00C23D80" w:rsidP="00B14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F02385" w14:textId="77777777" w:rsidR="008717AC" w:rsidRPr="00E2638C" w:rsidRDefault="008717AC" w:rsidP="00B14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C5DACBB" w14:textId="583AC783" w:rsidR="008B25D7" w:rsidRPr="00E2638C" w:rsidRDefault="008B25D7" w:rsidP="008B2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38FC4DB" w14:textId="618F88D2" w:rsidR="0000520E" w:rsidRPr="008717AC" w:rsidRDefault="008B25D7" w:rsidP="008717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Protiv odluke o odabiru najpovoljnije ponude ili odluke o poništenju postupka jednostavne nabave </w:t>
      </w:r>
      <w:r w:rsidR="00042DE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ponuditelji nemaju pravo žalbe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BAA74BE" w14:textId="77777777" w:rsidR="0000520E" w:rsidRDefault="0000520E" w:rsidP="00B14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B3472E" w14:textId="77777777" w:rsidR="008717AC" w:rsidRPr="00E2638C" w:rsidRDefault="008717AC" w:rsidP="00B14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58A7A1" w14:textId="5A700F4D" w:rsidR="00933D7E" w:rsidRPr="00E2638C" w:rsidRDefault="00FC4F42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933D7E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 PRIJELAZNE I ZAVRŠNE ODREDBE</w:t>
      </w:r>
    </w:p>
    <w:p w14:paraId="206CC8B6" w14:textId="77777777" w:rsidR="001C29E6" w:rsidRPr="00E2638C" w:rsidRDefault="001C29E6" w:rsidP="007254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EB4F0B" w14:textId="7EF15806" w:rsidR="001C29E6" w:rsidRPr="0072545E" w:rsidRDefault="001C29E6" w:rsidP="00046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0A59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725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8E96FAD" w14:textId="33F0DE5D" w:rsidR="001C29E6" w:rsidRPr="0072545E" w:rsidRDefault="001C29E6" w:rsidP="002832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45E">
        <w:rPr>
          <w:rFonts w:ascii="Times New Roman" w:eastAsia="Times New Roman" w:hAnsi="Times New Roman" w:cs="Times New Roman"/>
          <w:sz w:val="24"/>
          <w:szCs w:val="24"/>
          <w:lang w:eastAsia="hr-HR"/>
        </w:rPr>
        <w:t>Na sva pitanja postupka jednostavne nabave koja nisu uređena ovim Pravilnikom, na odgovarajući način mogu</w:t>
      </w:r>
      <w:r w:rsidR="00C203B2" w:rsidRPr="00725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725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primijeniti odredbe Zakona o javnoj nabavi i pripadajućih podzakonskih propisa iz područja javne nabave.</w:t>
      </w:r>
    </w:p>
    <w:p w14:paraId="33E463B1" w14:textId="77777777" w:rsidR="001C29E6" w:rsidRPr="00E2638C" w:rsidRDefault="001C29E6" w:rsidP="00046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909B75" w14:textId="7FA2B447" w:rsidR="00046D5E" w:rsidRPr="00E2638C" w:rsidRDefault="00046D5E" w:rsidP="00046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24A80"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0A59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14D1942" w14:textId="2D41630A" w:rsidR="004510CB" w:rsidRPr="009B7B74" w:rsidRDefault="00046D5E" w:rsidP="00046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7B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510CB" w:rsidRPr="009B7B74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 jednostavne nabave</w:t>
      </w:r>
      <w:r w:rsidR="004B3B8C" w:rsidRPr="009B7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pokrenuti do stupanja na snagu ovog Pravilnika dovršit će se prema odredbama </w:t>
      </w:r>
      <w:r w:rsidR="004510CB" w:rsidRPr="009B7B74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jednostavnoj nabavi (KLASA: 360-01/17-01/01, URBROJ: 2178/24-01-17-1 od 09.01.2017.) i Pravilnika o dopuni Pravilnika o jednostavnoj nabavi (KLASA: 360-01/17-01/01, URBROJ: 2178/24-01-18-2 od 03.04.2018.)</w:t>
      </w:r>
      <w:r w:rsidR="004B3B8C" w:rsidRPr="009B7B7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93C9E7" w14:textId="77777777" w:rsidR="004510CB" w:rsidRPr="00E2638C" w:rsidRDefault="004510CB" w:rsidP="00046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7419A5" w14:textId="161D3948" w:rsidR="004510CB" w:rsidRPr="00E2638C" w:rsidRDefault="004510CB" w:rsidP="00451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</w:t>
      </w:r>
      <w:r w:rsidR="000A59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73DD00D" w14:textId="3E61EA09" w:rsidR="00624A80" w:rsidRPr="00E2638C" w:rsidRDefault="00046D5E" w:rsidP="00451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Stupanjem na snagu ovog Pravilnika prestaje v</w:t>
      </w:r>
      <w:r w:rsidR="00624A80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ažiti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4A80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jednostavnoj nabavi (KLASA: 360-01/17-01/01, URBROJ: 2178/24-01-17-1 od 09.01.2017.) i Pravilnik o dopuni Pravilnika o jednostavnoj nabavi (KLASA: 360-01/17-01/01, URBROJ: 2178/24-01-18-2 od 03.04.2018.)</w:t>
      </w:r>
      <w:r w:rsidR="004510C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708F49" w14:textId="77777777" w:rsidR="00624A80" w:rsidRPr="00E2638C" w:rsidRDefault="00624A80" w:rsidP="00624A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ABEFB5" w14:textId="6753563C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24A80"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0A59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217BAE9" w14:textId="4F511643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</w:t>
      </w:r>
      <w:r w:rsidR="0046497C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ravilnik </w:t>
      </w:r>
      <w:r w:rsidR="0046497C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jednostavnoj nabavi </w:t>
      </w:r>
      <w:r w:rsidR="003B480F" w:rsidRPr="003B480F">
        <w:rPr>
          <w:rFonts w:ascii="Times New Roman" w:eastAsia="Times New Roman" w:hAnsi="Times New Roman" w:cs="Times New Roman"/>
          <w:sz w:val="24"/>
          <w:szCs w:val="24"/>
          <w:lang w:eastAsia="hr-HR"/>
        </w:rPr>
        <w:t>stupa na snagu osmog dana od dana objave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„</w:t>
      </w:r>
      <w:r w:rsidR="00C16802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lužbenom </w:t>
      </w:r>
      <w:r w:rsidR="00C16802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vjesniku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C16802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Stara Gradiška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46497C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6A536A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0ECA05" w14:textId="77777777" w:rsidR="0046497C" w:rsidRDefault="0046497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3785A9" w14:textId="77777777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0F9F5B" w14:textId="47EAF61F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2F2EB4">
        <w:rPr>
          <w:rFonts w:ascii="Times New Roman" w:eastAsia="Times New Roman" w:hAnsi="Times New Roman" w:cs="Times New Roman"/>
          <w:sz w:val="24"/>
          <w:szCs w:val="24"/>
          <w:lang w:eastAsia="hr-HR"/>
        </w:rPr>
        <w:t>406-01/25-01/</w:t>
      </w:r>
    </w:p>
    <w:p w14:paraId="57611C61" w14:textId="392F5857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F2EB4">
        <w:rPr>
          <w:rFonts w:ascii="Times New Roman" w:eastAsia="Times New Roman" w:hAnsi="Times New Roman" w:cs="Times New Roman"/>
          <w:sz w:val="24"/>
          <w:szCs w:val="24"/>
          <w:lang w:eastAsia="hr-HR"/>
        </w:rPr>
        <w:t>2178-24-03-25-4</w:t>
      </w:r>
    </w:p>
    <w:p w14:paraId="438AA987" w14:textId="6AFF6CF2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>Stara Gradiška, _________ 202</w:t>
      </w:r>
      <w:r w:rsidR="00C1680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god.</w:t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9967649" w14:textId="77777777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44AAFB" w14:textId="77777777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744D2347" w14:textId="4BF75577" w:rsid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OPĆINSKOG VIJEĆA</w:t>
      </w:r>
    </w:p>
    <w:p w14:paraId="2C026C9C" w14:textId="77777777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4CA5FF" w14:textId="740D6427" w:rsidR="009C5FB4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Tvrtko Beganović</w:t>
      </w:r>
    </w:p>
    <w:p w14:paraId="5EA573BD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2EBE60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DC4AE3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CD1838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DB50E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1F8B70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BDE27A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302C4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FD7961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EBF888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85495F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2201F3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A2825" w14:textId="73AAE474" w:rsidR="00FE4B89" w:rsidRDefault="00FE4B89" w:rsidP="00FE4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OBRAZLOŽENJE</w:t>
      </w:r>
    </w:p>
    <w:p w14:paraId="0D5C14B9" w14:textId="77777777" w:rsidR="00FE4B89" w:rsidRDefault="00FE4B89" w:rsidP="00FE4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7B6A0D" w14:textId="6B31D020" w:rsidR="00E06914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javnoj nabavi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120/16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114/22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; dalje u tekstu: Zakon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utvrđuju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pravila o postupku javne nabave koji provode općine i gradovi</w:t>
      </w:r>
      <w:r w:rsidR="006D71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javni naručitelji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sklapanja ugovora o javnoj nabavi rob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, radova ili usluga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međutim isti </w:t>
      </w:r>
      <w:r w:rsidR="006D71D4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akon se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primjenjuje </w:t>
      </w:r>
      <w:r w:rsidR="00E06914"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za nabavu robe i usluga procijenjene vrijednosti bez poreza na dodanu vrijednost do 26.540,00 eura, odnosno za nabavu radova procijenjene vrijednosti bez poreza na dodanu vrijednost do 66.360,00 eura</w:t>
      </w:r>
    </w:p>
    <w:p w14:paraId="312CA0B7" w14:textId="77777777" w:rsidR="00FE4B89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34DA32" w14:textId="2EBC425D" w:rsidR="00FE4B89" w:rsidRPr="00FE4B89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navedenog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, a uvažavajući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presud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Visokog upravnog suda Republike Hrvatske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Usoz-148/20-15 od 24. listopada 2022. godine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139/22), donošenje 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predmetnog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jednostavnoj nabavi nužno je radi usklađivanja s važećim zakonodavstvom i definiranjem jasnih pravila za provedbu jednostavne nabave.</w:t>
      </w:r>
    </w:p>
    <w:p w14:paraId="2EA38283" w14:textId="77777777" w:rsidR="00FE4B89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B7FF9" w14:textId="1BEFBFDC" w:rsidR="00E06914" w:rsidRDefault="00E06914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lank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15. stavak 2. Zakona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propisano je da pravila, uvjete i postupke jednostavne nabave utvrđuje naručitelj općim aktom, uzimajući u obzir načela javne nabave te 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 primjene elektroničkih sredstava komunikacije.</w:t>
      </w:r>
    </w:p>
    <w:p w14:paraId="24F60518" w14:textId="77777777" w:rsidR="00E06914" w:rsidRDefault="00E06914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33BEC0" w14:textId="123E16C9" w:rsidR="00E06914" w:rsidRDefault="00E06914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većini općina i gradova 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ravilnike o jednostavnim nabavama su donosili općinski/gradski načelnici jer u Zakonu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definirano 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tko u ime grada ili općine donosi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navedeni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akt.</w:t>
      </w:r>
    </w:p>
    <w:p w14:paraId="3F08A2FB" w14:textId="50E73522" w:rsidR="00E06914" w:rsidRDefault="00E06914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Međutim, prema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naprijed citiranoj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presudi Visokog upravnog suda Republike Hrvatske od 24. listopada 2022. godine nadležnost za donošenje </w:t>
      </w:r>
      <w:r w:rsidR="003642F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ravilnika o jednostavnoj nabavi je</w:t>
      </w:r>
      <w:r w:rsidR="003642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na predstavničkom tijelu općine/grada.</w:t>
      </w:r>
    </w:p>
    <w:p w14:paraId="4D97E664" w14:textId="77777777" w:rsidR="00E06914" w:rsidRPr="00FE4B89" w:rsidRDefault="00E06914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4D18FE" w14:textId="15A8C6BD" w:rsidR="009E5967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Jednostavna nabava obuhvaća nabavu roba i usluga </w:t>
      </w:r>
      <w:r w:rsidR="006D71D4" w:rsidRPr="006D71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procijenjene vrijednosti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26.540,00 eura, odnosno nabavu radova </w:t>
      </w:r>
      <w:r w:rsidR="006D71D4" w:rsidRPr="006D71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procijenjene vrijednosti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do 66.360,00 eura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, sve</w:t>
      </w:r>
      <w:r w:rsidR="009E5967" w:rsidRPr="009E5967">
        <w:t xml:space="preserve"> </w:t>
      </w:r>
      <w:r w:rsidR="009E5967" w:rsidRP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poreza na dodanu vrijednost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103C69" w14:textId="77777777" w:rsidR="009E5967" w:rsidRDefault="009E5967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B1A47" w14:textId="5C37653A" w:rsidR="009E5967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o jednostavnoj nabavi</w:t>
      </w:r>
      <w:r w:rsidR="00251B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Stara Gradiška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detaljno se uređuju </w:t>
      </w:r>
      <w:r w:rsidR="009E5967" w:rsidRP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pravila, uvjeti i postupci nabave koji prethode stvaranju ugovornog odnosa za nabavu robe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, radova i/ili</w:t>
      </w:r>
      <w:r w:rsidR="009E5967" w:rsidRP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usluga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34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uvažavajući naznačene vrijednosti, a </w:t>
      </w:r>
      <w:r w:rsidR="009E5967" w:rsidRP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za koje sukladno odredbama Zakona o javnoj nabavi ne postoji obveza provedbe postupaka javne nabave</w:t>
      </w:r>
      <w:r w:rsidR="005345A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D71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C612F7" w14:textId="77777777" w:rsidR="009E5967" w:rsidRDefault="009E5967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CDDA23" w14:textId="77F20BE6" w:rsidR="00FE4B89" w:rsidRPr="006607BA" w:rsidRDefault="005345AD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navedenoga, predlaže se donošenje predmetnog </w:t>
      </w:r>
      <w:r w:rsidRPr="005345AD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34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jednostavnoj nabavi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sectPr w:rsidR="00FE4B89" w:rsidRPr="006607BA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7C11"/>
    <w:multiLevelType w:val="hybridMultilevel"/>
    <w:tmpl w:val="F01036C8"/>
    <w:lvl w:ilvl="0" w:tplc="0ABC2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7E"/>
    <w:rsid w:val="0000520E"/>
    <w:rsid w:val="00042DEA"/>
    <w:rsid w:val="00046D5E"/>
    <w:rsid w:val="00076D64"/>
    <w:rsid w:val="000A590C"/>
    <w:rsid w:val="00164480"/>
    <w:rsid w:val="0017721B"/>
    <w:rsid w:val="00182C38"/>
    <w:rsid w:val="0019062F"/>
    <w:rsid w:val="001C29E6"/>
    <w:rsid w:val="00251B4E"/>
    <w:rsid w:val="00252C59"/>
    <w:rsid w:val="0027648E"/>
    <w:rsid w:val="002832F1"/>
    <w:rsid w:val="00297917"/>
    <w:rsid w:val="002D72D1"/>
    <w:rsid w:val="002F2EB4"/>
    <w:rsid w:val="0033644C"/>
    <w:rsid w:val="003446BB"/>
    <w:rsid w:val="003642FD"/>
    <w:rsid w:val="003B480F"/>
    <w:rsid w:val="00413C38"/>
    <w:rsid w:val="004201DF"/>
    <w:rsid w:val="00420EE9"/>
    <w:rsid w:val="00427299"/>
    <w:rsid w:val="0043239D"/>
    <w:rsid w:val="0043733D"/>
    <w:rsid w:val="004510CB"/>
    <w:rsid w:val="0046497C"/>
    <w:rsid w:val="004B3B8C"/>
    <w:rsid w:val="004D4CB1"/>
    <w:rsid w:val="005050E3"/>
    <w:rsid w:val="005345AD"/>
    <w:rsid w:val="00555F0E"/>
    <w:rsid w:val="00597317"/>
    <w:rsid w:val="005B3CA5"/>
    <w:rsid w:val="00624A80"/>
    <w:rsid w:val="006607BA"/>
    <w:rsid w:val="00667BC8"/>
    <w:rsid w:val="00681F46"/>
    <w:rsid w:val="006D71D4"/>
    <w:rsid w:val="006E2C45"/>
    <w:rsid w:val="0071023E"/>
    <w:rsid w:val="0072545E"/>
    <w:rsid w:val="00752377"/>
    <w:rsid w:val="00771F83"/>
    <w:rsid w:val="007A03DF"/>
    <w:rsid w:val="00847436"/>
    <w:rsid w:val="008717AC"/>
    <w:rsid w:val="00883DB3"/>
    <w:rsid w:val="008B25D7"/>
    <w:rsid w:val="008C5488"/>
    <w:rsid w:val="008C615B"/>
    <w:rsid w:val="008E73C7"/>
    <w:rsid w:val="00903307"/>
    <w:rsid w:val="0091311D"/>
    <w:rsid w:val="00933D7E"/>
    <w:rsid w:val="009A099D"/>
    <w:rsid w:val="009B7B74"/>
    <w:rsid w:val="009C5FB4"/>
    <w:rsid w:val="009D5B7B"/>
    <w:rsid w:val="009E5967"/>
    <w:rsid w:val="00A11131"/>
    <w:rsid w:val="00A613F4"/>
    <w:rsid w:val="00A810B4"/>
    <w:rsid w:val="00B14117"/>
    <w:rsid w:val="00B5547A"/>
    <w:rsid w:val="00B63EB3"/>
    <w:rsid w:val="00BA1FD7"/>
    <w:rsid w:val="00BA27F3"/>
    <w:rsid w:val="00BE2B5B"/>
    <w:rsid w:val="00C068E8"/>
    <w:rsid w:val="00C110A4"/>
    <w:rsid w:val="00C16802"/>
    <w:rsid w:val="00C203B2"/>
    <w:rsid w:val="00C23D80"/>
    <w:rsid w:val="00C33401"/>
    <w:rsid w:val="00C631F8"/>
    <w:rsid w:val="00CA041E"/>
    <w:rsid w:val="00CB458E"/>
    <w:rsid w:val="00CB5CF6"/>
    <w:rsid w:val="00CD678E"/>
    <w:rsid w:val="00CD6DE0"/>
    <w:rsid w:val="00D37785"/>
    <w:rsid w:val="00D61F9E"/>
    <w:rsid w:val="00D93F51"/>
    <w:rsid w:val="00DE473F"/>
    <w:rsid w:val="00E06914"/>
    <w:rsid w:val="00E2638C"/>
    <w:rsid w:val="00E27D89"/>
    <w:rsid w:val="00E91E4D"/>
    <w:rsid w:val="00EA3C0A"/>
    <w:rsid w:val="00ED52CC"/>
    <w:rsid w:val="00ED5C59"/>
    <w:rsid w:val="00F06242"/>
    <w:rsid w:val="00F42CD1"/>
    <w:rsid w:val="00F654E9"/>
    <w:rsid w:val="00FC4F42"/>
    <w:rsid w:val="00FD159B"/>
    <w:rsid w:val="00FD345F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1425"/>
  <w15:chartTrackingRefBased/>
  <w15:docId w15:val="{D18DE2E1-7E74-42B7-B69A-CBC9B17C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5CF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A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Server</cp:lastModifiedBy>
  <cp:revision>54</cp:revision>
  <cp:lastPrinted>2025-04-04T06:09:00Z</cp:lastPrinted>
  <dcterms:created xsi:type="dcterms:W3CDTF">2025-02-19T12:08:00Z</dcterms:created>
  <dcterms:modified xsi:type="dcterms:W3CDTF">2025-04-04T06:11:00Z</dcterms:modified>
</cp:coreProperties>
</file>