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0FE5C" w14:textId="0D1CF5EA" w:rsidR="009C53C8" w:rsidRPr="009C53C8" w:rsidRDefault="009C53C8" w:rsidP="009C53C8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9C53C8">
        <w:rPr>
          <w:rFonts w:ascii="Arial" w:eastAsia="Times New Roman" w:hAnsi="Arial" w:cs="Arial"/>
          <w:kern w:val="3"/>
          <w:sz w:val="20"/>
          <w:szCs w:val="20"/>
          <w:lang w:eastAsia="hr-HR" w:bidi="hi-IN"/>
        </w:rPr>
        <w:t xml:space="preserve">                   </w:t>
      </w:r>
      <w:r w:rsidRPr="009C53C8">
        <w:rPr>
          <w:rFonts w:ascii="Arial" w:eastAsia="Times New Roman" w:hAnsi="Arial" w:cs="Arial"/>
          <w:noProof/>
          <w:kern w:val="3"/>
          <w:sz w:val="20"/>
          <w:szCs w:val="20"/>
          <w:lang w:eastAsia="hr-HR"/>
        </w:rPr>
        <w:drawing>
          <wp:inline distT="0" distB="0" distL="0" distR="0" wp14:anchorId="1C985CE8" wp14:editId="64D2FC11">
            <wp:extent cx="685800" cy="8255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ACD3D" w14:textId="77777777" w:rsidR="009C53C8" w:rsidRPr="009C53C8" w:rsidRDefault="009C53C8" w:rsidP="009C53C8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</w:pPr>
      <w:r w:rsidRPr="009C53C8"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  <w:t xml:space="preserve">       REPUBLIKA HRVATSKA</w:t>
      </w:r>
    </w:p>
    <w:p w14:paraId="33C07161" w14:textId="77777777" w:rsidR="009C53C8" w:rsidRPr="009C53C8" w:rsidRDefault="009C53C8" w:rsidP="008C620A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</w:pPr>
      <w:r w:rsidRPr="009C53C8"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  <w:t>BRODSKO-POSAVSKA ŽUPANIJA</w:t>
      </w:r>
    </w:p>
    <w:p w14:paraId="78CA765E" w14:textId="77777777" w:rsidR="009C53C8" w:rsidRPr="009C53C8" w:rsidRDefault="009C53C8" w:rsidP="008C620A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</w:pPr>
      <w:r w:rsidRPr="009C53C8"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  <w:t xml:space="preserve">    OPĆINA STARA GRADIŠKA</w:t>
      </w:r>
    </w:p>
    <w:p w14:paraId="0A2BF614" w14:textId="77777777" w:rsidR="009C53C8" w:rsidRPr="009C53C8" w:rsidRDefault="009C53C8" w:rsidP="008C620A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</w:pPr>
      <w:r w:rsidRPr="009C53C8"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  <w:t xml:space="preserve">          OPĆINSKO VIJEĆE</w:t>
      </w:r>
    </w:p>
    <w:p w14:paraId="3C40C039" w14:textId="77777777" w:rsidR="008C620A" w:rsidRDefault="008C620A" w:rsidP="008C620A">
      <w:pPr>
        <w:spacing w:after="0" w:line="240" w:lineRule="auto"/>
        <w:jc w:val="both"/>
        <w:rPr>
          <w:rFonts w:ascii="Arial" w:hAnsi="Arial" w:cs="Arial"/>
        </w:rPr>
      </w:pPr>
      <w:bookmarkStart w:id="0" w:name="_Hlk58564433"/>
    </w:p>
    <w:p w14:paraId="2E74B5CB" w14:textId="4FD83CC8" w:rsidR="009C53C8" w:rsidRDefault="009A1013" w:rsidP="008C620A">
      <w:pPr>
        <w:spacing w:after="0" w:line="240" w:lineRule="auto"/>
        <w:jc w:val="both"/>
        <w:rPr>
          <w:rFonts w:ascii="Arial" w:hAnsi="Arial" w:cs="Arial"/>
        </w:rPr>
      </w:pPr>
      <w:r w:rsidRPr="009A1013">
        <w:rPr>
          <w:rFonts w:ascii="Arial" w:hAnsi="Arial" w:cs="Arial"/>
        </w:rPr>
        <w:t>Na temelju članka 32. Statuta Općine Stara Gradiška („Službeni vjesnik Brodsko-posavske županije“ br. 14/09 i “Službeni vjesnik Općine Stara Gradiška” br. 1/11, 1/13, 4/18</w:t>
      </w:r>
      <w:r w:rsidR="001051B9">
        <w:rPr>
          <w:rFonts w:ascii="Arial" w:hAnsi="Arial" w:cs="Arial"/>
        </w:rPr>
        <w:t>,</w:t>
      </w:r>
      <w:r w:rsidRPr="009A1013">
        <w:rPr>
          <w:rFonts w:ascii="Arial" w:hAnsi="Arial" w:cs="Arial"/>
        </w:rPr>
        <w:t xml:space="preserve"> 6/18 – pročišćeni tekst</w:t>
      </w:r>
      <w:r w:rsidR="001051B9">
        <w:rPr>
          <w:rFonts w:ascii="Arial" w:hAnsi="Arial" w:cs="Arial"/>
        </w:rPr>
        <w:t xml:space="preserve"> i 1/21</w:t>
      </w:r>
      <w:r w:rsidRPr="009A1013">
        <w:rPr>
          <w:rFonts w:ascii="Arial" w:hAnsi="Arial" w:cs="Arial"/>
        </w:rPr>
        <w:t xml:space="preserve">), Općinsko vijeće Općine Stara Gradiška na </w:t>
      </w:r>
      <w:r w:rsidR="00193352">
        <w:rPr>
          <w:rFonts w:ascii="Arial" w:hAnsi="Arial" w:cs="Arial"/>
        </w:rPr>
        <w:t>__</w:t>
      </w:r>
      <w:r w:rsidR="0020245D">
        <w:rPr>
          <w:rFonts w:ascii="Arial" w:hAnsi="Arial" w:cs="Arial"/>
        </w:rPr>
        <w:t>.</w:t>
      </w:r>
      <w:r w:rsidRPr="009A1013">
        <w:rPr>
          <w:rFonts w:ascii="Arial" w:hAnsi="Arial" w:cs="Arial"/>
        </w:rPr>
        <w:t xml:space="preserve">sjednici održanoj </w:t>
      </w:r>
      <w:r w:rsidR="005C0735">
        <w:rPr>
          <w:rFonts w:ascii="Arial" w:hAnsi="Arial" w:cs="Arial"/>
        </w:rPr>
        <w:t>_______</w:t>
      </w:r>
      <w:r w:rsidR="0020245D">
        <w:rPr>
          <w:rFonts w:ascii="Arial" w:hAnsi="Arial" w:cs="Arial"/>
        </w:rPr>
        <w:t xml:space="preserve"> </w:t>
      </w:r>
      <w:r w:rsidR="001051B9">
        <w:rPr>
          <w:rFonts w:ascii="Arial" w:hAnsi="Arial" w:cs="Arial"/>
        </w:rPr>
        <w:t>202</w:t>
      </w:r>
      <w:r w:rsidR="00931609">
        <w:rPr>
          <w:rFonts w:ascii="Arial" w:hAnsi="Arial" w:cs="Arial"/>
        </w:rPr>
        <w:t>3</w:t>
      </w:r>
      <w:r w:rsidRPr="009A1013">
        <w:rPr>
          <w:rFonts w:ascii="Arial" w:hAnsi="Arial" w:cs="Arial"/>
        </w:rPr>
        <w:t xml:space="preserve">. godine, donijelo je </w:t>
      </w:r>
    </w:p>
    <w:p w14:paraId="6E68DA3F" w14:textId="77777777" w:rsidR="00193352" w:rsidRDefault="00193352" w:rsidP="008C620A">
      <w:pPr>
        <w:spacing w:after="0" w:line="240" w:lineRule="auto"/>
        <w:jc w:val="both"/>
        <w:rPr>
          <w:rFonts w:ascii="Arial" w:hAnsi="Arial" w:cs="Arial"/>
        </w:rPr>
      </w:pPr>
    </w:p>
    <w:p w14:paraId="3F92AA3C" w14:textId="7945FA89" w:rsidR="009A1013" w:rsidRPr="00193352" w:rsidRDefault="009C53C8" w:rsidP="009C53C8">
      <w:pPr>
        <w:spacing w:after="0" w:line="240" w:lineRule="auto"/>
        <w:ind w:left="2832" w:firstLine="708"/>
        <w:jc w:val="both"/>
        <w:rPr>
          <w:rFonts w:ascii="Arial" w:hAnsi="Arial" w:cs="Arial"/>
          <w:b/>
          <w:bCs/>
        </w:rPr>
      </w:pPr>
      <w:r w:rsidRPr="00193352">
        <w:rPr>
          <w:rFonts w:ascii="Arial" w:hAnsi="Arial" w:cs="Arial"/>
          <w:b/>
          <w:bCs/>
        </w:rPr>
        <w:t xml:space="preserve">     </w:t>
      </w:r>
      <w:r w:rsidR="009A1013" w:rsidRPr="00193352">
        <w:rPr>
          <w:rFonts w:ascii="Arial" w:hAnsi="Arial" w:cs="Arial"/>
          <w:b/>
          <w:bCs/>
        </w:rPr>
        <w:t>PROGRAM</w:t>
      </w:r>
    </w:p>
    <w:p w14:paraId="390963FB" w14:textId="5ED9EE6D" w:rsidR="009A1013" w:rsidRDefault="009A1013" w:rsidP="009C53C8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93352">
        <w:rPr>
          <w:rFonts w:ascii="Arial" w:hAnsi="Arial" w:cs="Arial"/>
          <w:b/>
          <w:bCs/>
        </w:rPr>
        <w:t>socijalne skrbi za 202</w:t>
      </w:r>
      <w:r w:rsidR="00931609" w:rsidRPr="00193352">
        <w:rPr>
          <w:rFonts w:ascii="Arial" w:hAnsi="Arial" w:cs="Arial"/>
          <w:b/>
          <w:bCs/>
        </w:rPr>
        <w:t>4</w:t>
      </w:r>
      <w:r w:rsidRPr="00193352">
        <w:rPr>
          <w:rFonts w:ascii="Arial" w:hAnsi="Arial" w:cs="Arial"/>
          <w:b/>
          <w:bCs/>
        </w:rPr>
        <w:t>. godinu</w:t>
      </w:r>
    </w:p>
    <w:p w14:paraId="02A204CE" w14:textId="77777777" w:rsidR="00193352" w:rsidRPr="00193352" w:rsidRDefault="00193352" w:rsidP="009C53C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A7F2204" w14:textId="77777777" w:rsidR="007C7934" w:rsidRPr="00193352" w:rsidRDefault="007C7934" w:rsidP="007C7934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C9B5A99" w14:textId="54ACFCCD" w:rsidR="009A1013" w:rsidRDefault="009A1013" w:rsidP="009C53C8">
      <w:pPr>
        <w:spacing w:after="0" w:line="240" w:lineRule="auto"/>
        <w:jc w:val="both"/>
        <w:rPr>
          <w:rFonts w:ascii="Arial" w:hAnsi="Arial" w:cs="Arial"/>
        </w:rPr>
      </w:pPr>
      <w:r w:rsidRPr="009A1013">
        <w:rPr>
          <w:rFonts w:ascii="Arial" w:hAnsi="Arial" w:cs="Arial"/>
        </w:rPr>
        <w:t>Ovim Programom socijalne skrbi za 202</w:t>
      </w:r>
      <w:r w:rsidR="00881D4D">
        <w:rPr>
          <w:rFonts w:ascii="Arial" w:hAnsi="Arial" w:cs="Arial"/>
        </w:rPr>
        <w:t>4</w:t>
      </w:r>
      <w:r w:rsidRPr="009A1013">
        <w:rPr>
          <w:rFonts w:ascii="Arial" w:hAnsi="Arial" w:cs="Arial"/>
        </w:rPr>
        <w:t xml:space="preserve">. godinu (u daljnjem tekstu: Program) osigurava se primjena mjera zaštite osoba koje u određenim rizičnim situacijama, uslijed nepovoljnih osobnih, gospodarskih, socijalnih i drugih okolnosti, nisu u mogućnosti niti uz pomoć članova obitelji podmiriti osnovne životne potrebe </w:t>
      </w:r>
      <w:r w:rsidR="001051B9">
        <w:rPr>
          <w:rFonts w:ascii="Arial" w:hAnsi="Arial" w:cs="Arial"/>
        </w:rPr>
        <w:t>kao i</w:t>
      </w:r>
      <w:r w:rsidRPr="009A1013">
        <w:rPr>
          <w:rFonts w:ascii="Arial" w:hAnsi="Arial" w:cs="Arial"/>
        </w:rPr>
        <w:t xml:space="preserve"> zaštita najranjivij</w:t>
      </w:r>
      <w:r w:rsidR="001051B9">
        <w:rPr>
          <w:rFonts w:ascii="Arial" w:hAnsi="Arial" w:cs="Arial"/>
        </w:rPr>
        <w:t>e</w:t>
      </w:r>
      <w:r w:rsidRPr="009A1013">
        <w:rPr>
          <w:rFonts w:ascii="Arial" w:hAnsi="Arial" w:cs="Arial"/>
        </w:rPr>
        <w:t xml:space="preserve"> skupine građana - staračkih kućanstava. </w:t>
      </w:r>
      <w:r w:rsidR="009C53C8">
        <w:rPr>
          <w:rFonts w:ascii="Arial" w:hAnsi="Arial" w:cs="Arial"/>
        </w:rPr>
        <w:t xml:space="preserve">  </w:t>
      </w:r>
    </w:p>
    <w:p w14:paraId="6A616D4C" w14:textId="2DCE2DCE" w:rsidR="009A1013" w:rsidRDefault="009A1013" w:rsidP="009C53C8">
      <w:pPr>
        <w:spacing w:after="0" w:line="240" w:lineRule="auto"/>
        <w:jc w:val="both"/>
        <w:rPr>
          <w:rFonts w:ascii="Arial" w:hAnsi="Arial" w:cs="Arial"/>
        </w:rPr>
      </w:pPr>
      <w:r w:rsidRPr="009A1013">
        <w:rPr>
          <w:rFonts w:ascii="Arial" w:hAnsi="Arial" w:cs="Arial"/>
        </w:rPr>
        <w:t>Prava iz socijalne skrbi koja osigurava Općina Stara Gradiška, uvjeti i način njihova ostvarivanja, korisnici socijalne skrbi i postupak za ostvarivanje tih prava utvrđena su Odlukom o socijalnoj skrbi na području općine Stara Gradiška</w:t>
      </w:r>
      <w:r>
        <w:rPr>
          <w:rFonts w:ascii="Arial" w:hAnsi="Arial" w:cs="Arial"/>
        </w:rPr>
        <w:t xml:space="preserve"> (</w:t>
      </w:r>
      <w:r w:rsidRPr="009A1013">
        <w:rPr>
          <w:rFonts w:ascii="Arial" w:hAnsi="Arial" w:cs="Arial"/>
        </w:rPr>
        <w:t>“Službeni vjesnik Općine Stara Gradiška” br.</w:t>
      </w:r>
      <w:r w:rsidR="00BD037F" w:rsidRPr="00BD037F">
        <w:t xml:space="preserve"> </w:t>
      </w:r>
      <w:r w:rsidR="00BD037F" w:rsidRPr="00BD037F">
        <w:rPr>
          <w:rFonts w:ascii="Arial" w:hAnsi="Arial" w:cs="Arial"/>
        </w:rPr>
        <w:t>3/14, 10/18</w:t>
      </w:r>
      <w:r w:rsidR="00230F88">
        <w:rPr>
          <w:rFonts w:ascii="Arial" w:hAnsi="Arial" w:cs="Arial"/>
        </w:rPr>
        <w:t>,</w:t>
      </w:r>
      <w:r w:rsidR="00BD037F" w:rsidRPr="00BD037F">
        <w:rPr>
          <w:rFonts w:ascii="Arial" w:hAnsi="Arial" w:cs="Arial"/>
        </w:rPr>
        <w:t xml:space="preserve"> 7/19</w:t>
      </w:r>
      <w:r w:rsidR="00230F88">
        <w:rPr>
          <w:rFonts w:ascii="Arial" w:hAnsi="Arial" w:cs="Arial"/>
        </w:rPr>
        <w:t xml:space="preserve"> i 5/20</w:t>
      </w:r>
      <w:r w:rsidR="009C53C8">
        <w:rPr>
          <w:rFonts w:ascii="Arial" w:hAnsi="Arial" w:cs="Arial"/>
        </w:rPr>
        <w:t>)</w:t>
      </w:r>
      <w:r w:rsidR="00BD037F">
        <w:rPr>
          <w:rFonts w:ascii="Arial" w:hAnsi="Arial" w:cs="Arial"/>
        </w:rPr>
        <w:t xml:space="preserve">. </w:t>
      </w:r>
    </w:p>
    <w:p w14:paraId="743A6477" w14:textId="77777777" w:rsidR="009C53C8" w:rsidRDefault="009C53C8" w:rsidP="009C53C8">
      <w:pPr>
        <w:spacing w:after="0" w:line="240" w:lineRule="auto"/>
        <w:jc w:val="both"/>
        <w:rPr>
          <w:rFonts w:ascii="Arial" w:hAnsi="Arial" w:cs="Arial"/>
        </w:rPr>
      </w:pPr>
    </w:p>
    <w:p w14:paraId="0D4416F6" w14:textId="6F01E72D" w:rsidR="009A1013" w:rsidRPr="009A1013" w:rsidRDefault="009A1013" w:rsidP="007C7934">
      <w:pPr>
        <w:pStyle w:val="Odlomakpopisa"/>
        <w:numPr>
          <w:ilvl w:val="0"/>
          <w:numId w:val="1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Naknada za</w:t>
      </w:r>
      <w:r w:rsidRPr="009A1013">
        <w:rPr>
          <w:rFonts w:ascii="Arial" w:hAnsi="Arial" w:cs="Arial"/>
        </w:rPr>
        <w:t xml:space="preserve"> troškov</w:t>
      </w:r>
      <w:r>
        <w:rPr>
          <w:rFonts w:ascii="Arial" w:hAnsi="Arial" w:cs="Arial"/>
        </w:rPr>
        <w:t>e</w:t>
      </w:r>
      <w:r w:rsidRPr="009A1013">
        <w:rPr>
          <w:rFonts w:ascii="Arial" w:hAnsi="Arial" w:cs="Arial"/>
        </w:rPr>
        <w:t xml:space="preserve"> stanovanja </w:t>
      </w:r>
    </w:p>
    <w:p w14:paraId="06CB3FB8" w14:textId="74E96C33" w:rsidR="00E07CB5" w:rsidRPr="00EF58E7" w:rsidRDefault="009A1013" w:rsidP="00EF58E7">
      <w:pPr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9A1013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 xml:space="preserve">naknade za </w:t>
      </w:r>
      <w:r w:rsidRPr="009A1013">
        <w:rPr>
          <w:rFonts w:ascii="Arial" w:hAnsi="Arial" w:cs="Arial"/>
        </w:rPr>
        <w:t>troškov</w:t>
      </w:r>
      <w:r>
        <w:rPr>
          <w:rFonts w:ascii="Arial" w:hAnsi="Arial" w:cs="Arial"/>
        </w:rPr>
        <w:t>e</w:t>
      </w:r>
      <w:r w:rsidRPr="009A1013">
        <w:rPr>
          <w:rFonts w:ascii="Arial" w:hAnsi="Arial" w:cs="Arial"/>
        </w:rPr>
        <w:t xml:space="preserve"> stanovanja korisnicima zajamčene minimalne naknade planirana su sredstva u iznosu </w:t>
      </w:r>
      <w:r w:rsidR="00BD037F">
        <w:rPr>
          <w:rFonts w:ascii="Arial" w:hAnsi="Arial" w:cs="Arial"/>
        </w:rPr>
        <w:t>o</w:t>
      </w:r>
      <w:r w:rsidR="00E07CB5">
        <w:rPr>
          <w:rFonts w:ascii="Arial" w:hAnsi="Arial" w:cs="Arial"/>
        </w:rPr>
        <w:t xml:space="preserve">d </w:t>
      </w:r>
      <w:r w:rsidR="00EF58E7" w:rsidRPr="00EF58E7">
        <w:rPr>
          <w:rFonts w:ascii="Arial" w:eastAsia="Times New Roman" w:hAnsi="Arial" w:cs="Arial"/>
          <w:color w:val="000000"/>
          <w:lang w:eastAsia="hr-HR"/>
        </w:rPr>
        <w:t>2654</w:t>
      </w:r>
      <w:r w:rsidR="00EF58E7">
        <w:rPr>
          <w:rFonts w:ascii="Arial" w:eastAsia="Times New Roman" w:hAnsi="Arial" w:cs="Arial"/>
          <w:color w:val="000000"/>
          <w:lang w:eastAsia="hr-HR"/>
        </w:rPr>
        <w:t xml:space="preserve"> </w:t>
      </w:r>
      <w:r w:rsidR="006A2F2C">
        <w:rPr>
          <w:rFonts w:ascii="Arial" w:hAnsi="Arial" w:cs="Arial"/>
        </w:rPr>
        <w:t>eura</w:t>
      </w:r>
      <w:r w:rsidR="00233530">
        <w:rPr>
          <w:rFonts w:ascii="Arial" w:hAnsi="Arial" w:cs="Arial"/>
        </w:rPr>
        <w:t>. Troškovi stanovanja obuhvaća</w:t>
      </w:r>
      <w:r w:rsidR="008B3E39">
        <w:rPr>
          <w:rFonts w:ascii="Arial" w:hAnsi="Arial" w:cs="Arial"/>
        </w:rPr>
        <w:t>ju</w:t>
      </w:r>
      <w:r w:rsidR="00233530">
        <w:rPr>
          <w:rFonts w:ascii="Arial" w:hAnsi="Arial" w:cs="Arial"/>
        </w:rPr>
        <w:t xml:space="preserve"> naknad</w:t>
      </w:r>
      <w:r w:rsidR="00841B5F">
        <w:rPr>
          <w:rFonts w:ascii="Arial" w:hAnsi="Arial" w:cs="Arial"/>
        </w:rPr>
        <w:t>u</w:t>
      </w:r>
      <w:r w:rsidR="00233530">
        <w:rPr>
          <w:rFonts w:ascii="Arial" w:hAnsi="Arial" w:cs="Arial"/>
        </w:rPr>
        <w:t xml:space="preserve"> za </w:t>
      </w:r>
      <w:r w:rsidRPr="009A1013">
        <w:rPr>
          <w:rFonts w:ascii="Arial" w:hAnsi="Arial" w:cs="Arial"/>
        </w:rPr>
        <w:t xml:space="preserve"> </w:t>
      </w:r>
      <w:r w:rsidR="00233530">
        <w:rPr>
          <w:rFonts w:ascii="Arial" w:hAnsi="Arial" w:cs="Arial"/>
        </w:rPr>
        <w:t xml:space="preserve">odlaganje </w:t>
      </w:r>
      <w:r w:rsidR="00841B5F">
        <w:rPr>
          <w:rFonts w:ascii="Arial" w:hAnsi="Arial" w:cs="Arial"/>
        </w:rPr>
        <w:t xml:space="preserve">komunalnog </w:t>
      </w:r>
      <w:r w:rsidR="00233530">
        <w:rPr>
          <w:rFonts w:ascii="Arial" w:hAnsi="Arial" w:cs="Arial"/>
        </w:rPr>
        <w:t>otpada</w:t>
      </w:r>
      <w:r w:rsidR="00841B5F">
        <w:rPr>
          <w:rFonts w:ascii="Arial" w:hAnsi="Arial" w:cs="Arial"/>
        </w:rPr>
        <w:t xml:space="preserve">. </w:t>
      </w:r>
      <w:r w:rsidR="00233530">
        <w:rPr>
          <w:rFonts w:ascii="Arial" w:hAnsi="Arial" w:cs="Arial"/>
        </w:rPr>
        <w:t xml:space="preserve"> Planirani broj korisnika n</w:t>
      </w:r>
      <w:r w:rsidR="00E07CB5">
        <w:rPr>
          <w:rFonts w:ascii="Arial" w:hAnsi="Arial" w:cs="Arial"/>
        </w:rPr>
        <w:t>aknad</w:t>
      </w:r>
      <w:r w:rsidR="00233530">
        <w:rPr>
          <w:rFonts w:ascii="Arial" w:hAnsi="Arial" w:cs="Arial"/>
        </w:rPr>
        <w:t>e</w:t>
      </w:r>
      <w:r w:rsidR="00E07CB5">
        <w:rPr>
          <w:rFonts w:ascii="Arial" w:hAnsi="Arial" w:cs="Arial"/>
        </w:rPr>
        <w:t xml:space="preserve"> za</w:t>
      </w:r>
      <w:r w:rsidRPr="009A1013">
        <w:rPr>
          <w:rFonts w:ascii="Arial" w:hAnsi="Arial" w:cs="Arial"/>
        </w:rPr>
        <w:t xml:space="preserve"> troškov</w:t>
      </w:r>
      <w:r w:rsidR="00E07CB5">
        <w:rPr>
          <w:rFonts w:ascii="Arial" w:hAnsi="Arial" w:cs="Arial"/>
        </w:rPr>
        <w:t xml:space="preserve">e </w:t>
      </w:r>
      <w:r w:rsidRPr="009A1013">
        <w:rPr>
          <w:rFonts w:ascii="Arial" w:hAnsi="Arial" w:cs="Arial"/>
        </w:rPr>
        <w:t xml:space="preserve">stanovanja </w:t>
      </w:r>
      <w:r w:rsidR="00841B5F">
        <w:rPr>
          <w:rFonts w:ascii="Arial" w:hAnsi="Arial" w:cs="Arial"/>
        </w:rPr>
        <w:t>je</w:t>
      </w:r>
      <w:r w:rsidRPr="009A1013">
        <w:rPr>
          <w:rFonts w:ascii="Arial" w:hAnsi="Arial" w:cs="Arial"/>
        </w:rPr>
        <w:t xml:space="preserve"> </w:t>
      </w:r>
      <w:r w:rsidR="00233530">
        <w:rPr>
          <w:rFonts w:ascii="Arial" w:hAnsi="Arial" w:cs="Arial"/>
        </w:rPr>
        <w:t>25</w:t>
      </w:r>
      <w:r w:rsidRPr="009A1013">
        <w:rPr>
          <w:rFonts w:ascii="Arial" w:hAnsi="Arial" w:cs="Arial"/>
        </w:rPr>
        <w:t xml:space="preserve"> korisni</w:t>
      </w:r>
      <w:r w:rsidR="00233530">
        <w:rPr>
          <w:rFonts w:ascii="Arial" w:hAnsi="Arial" w:cs="Arial"/>
        </w:rPr>
        <w:t>ka zajamčene minimalne naknade</w:t>
      </w:r>
      <w:r w:rsidR="00841B5F">
        <w:rPr>
          <w:rFonts w:ascii="Arial" w:hAnsi="Arial" w:cs="Arial"/>
        </w:rPr>
        <w:t>.</w:t>
      </w:r>
      <w:r w:rsidR="00233530">
        <w:rPr>
          <w:rFonts w:ascii="Arial" w:hAnsi="Arial" w:cs="Arial"/>
        </w:rPr>
        <w:t xml:space="preserve"> </w:t>
      </w:r>
    </w:p>
    <w:p w14:paraId="6CE9D1F9" w14:textId="77777777" w:rsidR="00186ED9" w:rsidRDefault="00186ED9" w:rsidP="007C7934">
      <w:pPr>
        <w:pStyle w:val="Odlomakpopisa"/>
        <w:ind w:left="0"/>
        <w:jc w:val="both"/>
        <w:rPr>
          <w:rFonts w:ascii="Arial" w:hAnsi="Arial" w:cs="Arial"/>
        </w:rPr>
      </w:pPr>
    </w:p>
    <w:p w14:paraId="7343355E" w14:textId="74635181" w:rsidR="00E07CB5" w:rsidRPr="00E07CB5" w:rsidRDefault="009A1013" w:rsidP="007C7934">
      <w:pPr>
        <w:pStyle w:val="Odlomakpopisa"/>
        <w:numPr>
          <w:ilvl w:val="0"/>
          <w:numId w:val="1"/>
        </w:numPr>
        <w:ind w:left="0" w:firstLine="0"/>
        <w:jc w:val="both"/>
        <w:rPr>
          <w:rFonts w:ascii="Arial" w:hAnsi="Arial" w:cs="Arial"/>
        </w:rPr>
      </w:pPr>
      <w:r w:rsidRPr="00E07CB5">
        <w:rPr>
          <w:rFonts w:ascii="Arial" w:hAnsi="Arial" w:cs="Arial"/>
        </w:rPr>
        <w:t xml:space="preserve">Jednokratne pomoći </w:t>
      </w:r>
    </w:p>
    <w:p w14:paraId="45DB337C" w14:textId="1F81362D" w:rsidR="00E07CB5" w:rsidRDefault="009A1013" w:rsidP="007C7934">
      <w:pPr>
        <w:pStyle w:val="Odlomakpopisa"/>
        <w:ind w:left="0"/>
        <w:jc w:val="both"/>
        <w:rPr>
          <w:rFonts w:ascii="Arial" w:hAnsi="Arial" w:cs="Arial"/>
        </w:rPr>
      </w:pPr>
      <w:r w:rsidRPr="00E07CB5">
        <w:rPr>
          <w:rFonts w:ascii="Arial" w:hAnsi="Arial" w:cs="Arial"/>
        </w:rPr>
        <w:t xml:space="preserve">Za jednokratne novčane pomoći planirana su sredstva u iznosu </w:t>
      </w:r>
      <w:r w:rsidR="008F171D">
        <w:rPr>
          <w:rFonts w:ascii="Arial" w:hAnsi="Arial" w:cs="Arial"/>
        </w:rPr>
        <w:t xml:space="preserve">od </w:t>
      </w:r>
      <w:r w:rsidR="00EF58E7">
        <w:rPr>
          <w:rFonts w:ascii="Arial" w:hAnsi="Arial" w:cs="Arial"/>
        </w:rPr>
        <w:t xml:space="preserve">664 </w:t>
      </w:r>
      <w:r w:rsidRPr="00E07CB5">
        <w:rPr>
          <w:rFonts w:ascii="Arial" w:hAnsi="Arial" w:cs="Arial"/>
        </w:rPr>
        <w:t xml:space="preserve"> </w:t>
      </w:r>
      <w:r w:rsidR="006A2F2C">
        <w:rPr>
          <w:rFonts w:ascii="Arial" w:hAnsi="Arial" w:cs="Arial"/>
        </w:rPr>
        <w:t>eura</w:t>
      </w:r>
      <w:r w:rsidRPr="00E07CB5">
        <w:rPr>
          <w:rFonts w:ascii="Arial" w:hAnsi="Arial" w:cs="Arial"/>
        </w:rPr>
        <w:t xml:space="preserve">. Jednokratne pomoći odobrava općinski načelnik na prijedlog Jedinstvenog upravnog odjela osobama koje nisu u mogućnosti djelomično ili u cijelosti podmiriti osnovne životne potrebe ako prihodi po članu obitelji ne prelaze iznos od 100% osnovice na temelju koje se utvrđuje visina zajamčene minimalne naknade. Pomoć se odobrava u novcu ili naravi, prvenstveno za podmirenje troškova obrazovanja djece i za liječenje člana obitelji. </w:t>
      </w:r>
    </w:p>
    <w:p w14:paraId="0152A638" w14:textId="77777777" w:rsidR="00186ED9" w:rsidRDefault="00186ED9" w:rsidP="007C7934">
      <w:pPr>
        <w:pStyle w:val="Odlomakpopisa"/>
        <w:ind w:left="0"/>
        <w:jc w:val="both"/>
        <w:rPr>
          <w:rFonts w:ascii="Arial" w:hAnsi="Arial" w:cs="Arial"/>
        </w:rPr>
      </w:pPr>
    </w:p>
    <w:p w14:paraId="4E54B3E3" w14:textId="77777777" w:rsidR="00793C6D" w:rsidRPr="00793C6D" w:rsidRDefault="00793C6D" w:rsidP="007C7934">
      <w:pPr>
        <w:pStyle w:val="Odlomakpopisa"/>
        <w:numPr>
          <w:ilvl w:val="0"/>
          <w:numId w:val="1"/>
        </w:numPr>
        <w:ind w:left="0" w:firstLine="0"/>
        <w:jc w:val="both"/>
        <w:rPr>
          <w:rFonts w:ascii="Arial" w:hAnsi="Arial" w:cs="Arial"/>
        </w:rPr>
      </w:pPr>
      <w:r w:rsidRPr="00793C6D">
        <w:rPr>
          <w:rFonts w:ascii="Arial" w:hAnsi="Arial" w:cs="Arial"/>
        </w:rPr>
        <w:t>Pomoć staračkim kućanstvima</w:t>
      </w:r>
    </w:p>
    <w:p w14:paraId="2285F232" w14:textId="01BD1B56" w:rsidR="00793C6D" w:rsidRPr="00793C6D" w:rsidRDefault="00793C6D" w:rsidP="007C7934">
      <w:pPr>
        <w:pStyle w:val="Odlomakpopisa"/>
        <w:ind w:left="0"/>
        <w:jc w:val="both"/>
        <w:rPr>
          <w:rFonts w:ascii="Arial" w:hAnsi="Arial" w:cs="Arial"/>
        </w:rPr>
      </w:pPr>
      <w:r w:rsidRPr="00793C6D">
        <w:rPr>
          <w:rFonts w:ascii="Arial" w:hAnsi="Arial" w:cs="Arial"/>
        </w:rPr>
        <w:t xml:space="preserve">Za pomoć staračkim kućanstvima planirana su sredstva u iznosu od </w:t>
      </w:r>
      <w:r w:rsidR="00EF58E7">
        <w:rPr>
          <w:rFonts w:ascii="Arial" w:hAnsi="Arial" w:cs="Arial"/>
        </w:rPr>
        <w:t>7</w:t>
      </w:r>
      <w:r w:rsidR="00861C90">
        <w:rPr>
          <w:rFonts w:ascii="Arial" w:hAnsi="Arial" w:cs="Arial"/>
        </w:rPr>
        <w:t>.</w:t>
      </w:r>
      <w:r w:rsidR="00EF58E7">
        <w:rPr>
          <w:rFonts w:ascii="Arial" w:hAnsi="Arial" w:cs="Arial"/>
        </w:rPr>
        <w:t>963</w:t>
      </w:r>
      <w:r w:rsidR="00841B5F">
        <w:rPr>
          <w:rFonts w:ascii="Arial" w:hAnsi="Arial" w:cs="Arial"/>
        </w:rPr>
        <w:t xml:space="preserve"> </w:t>
      </w:r>
      <w:r w:rsidR="00861C90">
        <w:rPr>
          <w:rFonts w:ascii="Arial" w:hAnsi="Arial" w:cs="Arial"/>
        </w:rPr>
        <w:t>eura</w:t>
      </w:r>
      <w:r w:rsidRPr="00793C6D">
        <w:rPr>
          <w:rFonts w:ascii="Arial" w:hAnsi="Arial" w:cs="Arial"/>
        </w:rPr>
        <w:t xml:space="preserve">. Pravo na pomoć u iznosu od </w:t>
      </w:r>
      <w:r w:rsidR="00EF58E7">
        <w:rPr>
          <w:rFonts w:ascii="Arial" w:hAnsi="Arial" w:cs="Arial"/>
        </w:rPr>
        <w:t>265</w:t>
      </w:r>
      <w:r w:rsidRPr="00793C6D">
        <w:rPr>
          <w:rFonts w:ascii="Arial" w:hAnsi="Arial" w:cs="Arial"/>
        </w:rPr>
        <w:t xml:space="preserve"> </w:t>
      </w:r>
      <w:r w:rsidR="00782BBF">
        <w:rPr>
          <w:rFonts w:ascii="Arial" w:hAnsi="Arial" w:cs="Arial"/>
        </w:rPr>
        <w:t>eura</w:t>
      </w:r>
      <w:r w:rsidRPr="00793C6D">
        <w:rPr>
          <w:rFonts w:ascii="Arial" w:hAnsi="Arial" w:cs="Arial"/>
        </w:rPr>
        <w:t xml:space="preserve"> godišnje ostvaruju staračka kućanstva koja ostvaruju dohodak po članu kućanstva niži od propisanog Odlukom o socijalnoj skrbi. </w:t>
      </w:r>
    </w:p>
    <w:p w14:paraId="07A91CC4" w14:textId="5ABF60A6" w:rsidR="00793C6D" w:rsidRDefault="00793C6D" w:rsidP="007C7934">
      <w:pPr>
        <w:pStyle w:val="Odlomakpopisa"/>
        <w:ind w:left="0"/>
        <w:jc w:val="both"/>
        <w:rPr>
          <w:rFonts w:ascii="Arial" w:hAnsi="Arial" w:cs="Arial"/>
        </w:rPr>
      </w:pPr>
      <w:r w:rsidRPr="00793C6D">
        <w:rPr>
          <w:rFonts w:ascii="Arial" w:hAnsi="Arial" w:cs="Arial"/>
        </w:rPr>
        <w:t>U Proračunu je osigurana pomoć za 30 staračkih kućanstava.</w:t>
      </w:r>
    </w:p>
    <w:p w14:paraId="5A716F03" w14:textId="77777777" w:rsidR="00841B5F" w:rsidRDefault="00841B5F" w:rsidP="007C7934">
      <w:pPr>
        <w:pStyle w:val="Odlomakpopisa"/>
        <w:ind w:left="0"/>
        <w:jc w:val="both"/>
        <w:rPr>
          <w:rFonts w:ascii="Arial" w:hAnsi="Arial" w:cs="Arial"/>
        </w:rPr>
      </w:pPr>
    </w:p>
    <w:p w14:paraId="159CB21B" w14:textId="3769847C" w:rsidR="00A96281" w:rsidRPr="00A96281" w:rsidRDefault="009A1013" w:rsidP="007C7934">
      <w:pPr>
        <w:pStyle w:val="Odlomakpopisa"/>
        <w:numPr>
          <w:ilvl w:val="0"/>
          <w:numId w:val="1"/>
        </w:numPr>
        <w:ind w:left="0" w:firstLine="0"/>
        <w:jc w:val="both"/>
        <w:rPr>
          <w:rFonts w:ascii="Arial" w:hAnsi="Arial" w:cs="Arial"/>
        </w:rPr>
      </w:pPr>
      <w:r w:rsidRPr="00A96281">
        <w:rPr>
          <w:rFonts w:ascii="Arial" w:hAnsi="Arial" w:cs="Arial"/>
        </w:rPr>
        <w:t xml:space="preserve">Dar za novorođeno dijete </w:t>
      </w:r>
    </w:p>
    <w:p w14:paraId="21650B20" w14:textId="12191BFC" w:rsidR="00A96281" w:rsidRDefault="009A1013" w:rsidP="007C7934">
      <w:pPr>
        <w:pStyle w:val="Odlomakpopisa"/>
        <w:ind w:left="0"/>
        <w:jc w:val="both"/>
        <w:rPr>
          <w:rFonts w:ascii="Arial" w:hAnsi="Arial" w:cs="Arial"/>
        </w:rPr>
      </w:pPr>
      <w:r w:rsidRPr="007C7934">
        <w:rPr>
          <w:rFonts w:ascii="Arial" w:hAnsi="Arial" w:cs="Arial"/>
          <w:color w:val="000000" w:themeColor="text1"/>
        </w:rPr>
        <w:t xml:space="preserve">Za ovu namjenu planirana su sredstva u iznosu od </w:t>
      </w:r>
      <w:r w:rsidR="00EF58E7">
        <w:rPr>
          <w:rFonts w:ascii="Arial" w:hAnsi="Arial" w:cs="Arial"/>
        </w:rPr>
        <w:t>7</w:t>
      </w:r>
      <w:r w:rsidR="00EB6503">
        <w:rPr>
          <w:rFonts w:ascii="Arial" w:hAnsi="Arial" w:cs="Arial"/>
        </w:rPr>
        <w:t>.</w:t>
      </w:r>
      <w:r w:rsidR="00EF58E7">
        <w:rPr>
          <w:rFonts w:ascii="Arial" w:hAnsi="Arial" w:cs="Arial"/>
        </w:rPr>
        <w:t>963</w:t>
      </w:r>
      <w:r w:rsidR="00841B5F">
        <w:rPr>
          <w:rFonts w:ascii="Arial" w:hAnsi="Arial" w:cs="Arial"/>
        </w:rPr>
        <w:t xml:space="preserve"> </w:t>
      </w:r>
      <w:r w:rsidR="00EB6503">
        <w:rPr>
          <w:rFonts w:ascii="Arial" w:hAnsi="Arial" w:cs="Arial"/>
        </w:rPr>
        <w:t>eura</w:t>
      </w:r>
      <w:r w:rsidR="00EF58E7" w:rsidRPr="00793C6D">
        <w:rPr>
          <w:rFonts w:ascii="Arial" w:hAnsi="Arial" w:cs="Arial"/>
        </w:rPr>
        <w:t xml:space="preserve">. </w:t>
      </w:r>
      <w:r w:rsidR="00793C6D" w:rsidRPr="007C7934">
        <w:rPr>
          <w:rFonts w:ascii="Arial" w:hAnsi="Arial" w:cs="Arial"/>
          <w:color w:val="000000" w:themeColor="text1"/>
        </w:rPr>
        <w:t xml:space="preserve"> Sukladno Odluci o </w:t>
      </w:r>
      <w:r w:rsidR="007C7934" w:rsidRPr="007C7934">
        <w:rPr>
          <w:rFonts w:ascii="Arial" w:hAnsi="Arial" w:cs="Arial"/>
          <w:color w:val="000000" w:themeColor="text1"/>
        </w:rPr>
        <w:t xml:space="preserve">Odluke o novčanoj pomoći za opremu novorođenog djeteta </w:t>
      </w:r>
      <w:r w:rsidR="00793C6D" w:rsidRPr="007C7934">
        <w:rPr>
          <w:rFonts w:ascii="Arial" w:hAnsi="Arial" w:cs="Arial"/>
          <w:color w:val="000000" w:themeColor="text1"/>
        </w:rPr>
        <w:t xml:space="preserve">dar </w:t>
      </w:r>
      <w:r w:rsidRPr="007C7934">
        <w:rPr>
          <w:rFonts w:ascii="Arial" w:hAnsi="Arial" w:cs="Arial"/>
          <w:color w:val="000000" w:themeColor="text1"/>
        </w:rPr>
        <w:t xml:space="preserve"> odobrava se za svako novorođeno dijete </w:t>
      </w:r>
      <w:r w:rsidRPr="007C7934">
        <w:rPr>
          <w:rFonts w:ascii="Arial" w:hAnsi="Arial" w:cs="Arial"/>
          <w:color w:val="000000" w:themeColor="text1"/>
        </w:rPr>
        <w:lastRenderedPageBreak/>
        <w:t>čiji roditelji imaju prebivalište i borave na području općine Stara Gradiška</w:t>
      </w:r>
      <w:r w:rsidR="00A96281" w:rsidRPr="007C7934">
        <w:rPr>
          <w:rFonts w:ascii="Arial" w:hAnsi="Arial" w:cs="Arial"/>
          <w:color w:val="000000" w:themeColor="text1"/>
        </w:rPr>
        <w:t xml:space="preserve"> i to: </w:t>
      </w:r>
      <w:r w:rsidR="00EF58E7">
        <w:rPr>
          <w:rFonts w:ascii="Arial" w:hAnsi="Arial" w:cs="Arial"/>
          <w:color w:val="000000" w:themeColor="text1"/>
        </w:rPr>
        <w:t>1</w:t>
      </w:r>
      <w:r w:rsidR="00072ED9">
        <w:rPr>
          <w:rFonts w:ascii="Arial" w:hAnsi="Arial" w:cs="Arial"/>
          <w:color w:val="000000" w:themeColor="text1"/>
        </w:rPr>
        <w:t>.</w:t>
      </w:r>
      <w:r w:rsidR="00EF58E7">
        <w:rPr>
          <w:rFonts w:ascii="Arial" w:hAnsi="Arial" w:cs="Arial"/>
          <w:color w:val="000000" w:themeColor="text1"/>
        </w:rPr>
        <w:t xml:space="preserve">327,23 </w:t>
      </w:r>
      <w:r w:rsidR="00C349B2">
        <w:rPr>
          <w:rFonts w:ascii="Arial" w:hAnsi="Arial" w:cs="Arial"/>
          <w:color w:val="000000" w:themeColor="text1"/>
        </w:rPr>
        <w:t>eura</w:t>
      </w:r>
      <w:r w:rsidR="00A96281" w:rsidRPr="007C7934">
        <w:rPr>
          <w:rFonts w:ascii="Arial" w:hAnsi="Arial" w:cs="Arial"/>
          <w:color w:val="000000" w:themeColor="text1"/>
        </w:rPr>
        <w:t xml:space="preserve"> za </w:t>
      </w:r>
      <w:r w:rsidR="00A96281">
        <w:rPr>
          <w:rFonts w:ascii="Arial" w:hAnsi="Arial" w:cs="Arial"/>
        </w:rPr>
        <w:t xml:space="preserve">prvo dijete, </w:t>
      </w:r>
      <w:r w:rsidR="00EF58E7">
        <w:rPr>
          <w:rFonts w:ascii="Arial" w:hAnsi="Arial" w:cs="Arial"/>
        </w:rPr>
        <w:t>2</w:t>
      </w:r>
      <w:r w:rsidR="00C349B2">
        <w:rPr>
          <w:rFonts w:ascii="Arial" w:hAnsi="Arial" w:cs="Arial"/>
        </w:rPr>
        <w:t>.</w:t>
      </w:r>
      <w:r w:rsidR="00EF58E7">
        <w:rPr>
          <w:rFonts w:ascii="Arial" w:hAnsi="Arial" w:cs="Arial"/>
        </w:rPr>
        <w:t xml:space="preserve">654,46 </w:t>
      </w:r>
      <w:r w:rsidR="00C349B2">
        <w:rPr>
          <w:rFonts w:ascii="Arial" w:hAnsi="Arial" w:cs="Arial"/>
        </w:rPr>
        <w:t>eura</w:t>
      </w:r>
      <w:r w:rsidR="00A96281">
        <w:rPr>
          <w:rFonts w:ascii="Arial" w:hAnsi="Arial" w:cs="Arial"/>
        </w:rPr>
        <w:t xml:space="preserve"> za drugo dijete (isplaćuje se u dvije godine), </w:t>
      </w:r>
      <w:r w:rsidR="00EF58E7">
        <w:rPr>
          <w:rFonts w:ascii="Arial" w:hAnsi="Arial" w:cs="Arial"/>
        </w:rPr>
        <w:t xml:space="preserve">3981,68 </w:t>
      </w:r>
      <w:r w:rsidR="00C349B2">
        <w:rPr>
          <w:rFonts w:ascii="Arial" w:hAnsi="Arial" w:cs="Arial"/>
        </w:rPr>
        <w:t>eura</w:t>
      </w:r>
      <w:r w:rsidR="00A96281">
        <w:rPr>
          <w:rFonts w:ascii="Arial" w:hAnsi="Arial" w:cs="Arial"/>
        </w:rPr>
        <w:t xml:space="preserve"> za treće dijete</w:t>
      </w:r>
      <w:r w:rsidR="00A96281" w:rsidRPr="00A96281">
        <w:rPr>
          <w:rFonts w:ascii="Arial" w:hAnsi="Arial" w:cs="Arial"/>
        </w:rPr>
        <w:t xml:space="preserve"> </w:t>
      </w:r>
      <w:r w:rsidR="00A96281">
        <w:rPr>
          <w:rFonts w:ascii="Arial" w:hAnsi="Arial" w:cs="Arial"/>
        </w:rPr>
        <w:t xml:space="preserve">(isplaćuje se u tri godine), </w:t>
      </w:r>
      <w:r w:rsidR="00EF58E7">
        <w:rPr>
          <w:rFonts w:ascii="Arial" w:hAnsi="Arial" w:cs="Arial"/>
        </w:rPr>
        <w:t xml:space="preserve">5308,91 </w:t>
      </w:r>
      <w:r w:rsidR="00C349B2">
        <w:rPr>
          <w:rFonts w:ascii="Arial" w:hAnsi="Arial" w:cs="Arial"/>
        </w:rPr>
        <w:t>eura</w:t>
      </w:r>
      <w:r w:rsidR="00A96281">
        <w:rPr>
          <w:rFonts w:ascii="Arial" w:hAnsi="Arial" w:cs="Arial"/>
        </w:rPr>
        <w:t xml:space="preserve"> za četvrto dijete (isplaćuje se u četiri godine), </w:t>
      </w:r>
      <w:r w:rsidR="00EF58E7">
        <w:rPr>
          <w:rFonts w:ascii="Arial" w:hAnsi="Arial" w:cs="Arial"/>
        </w:rPr>
        <w:t xml:space="preserve">6636,14 </w:t>
      </w:r>
      <w:r w:rsidR="00C349B2">
        <w:rPr>
          <w:rFonts w:ascii="Arial" w:hAnsi="Arial" w:cs="Arial"/>
        </w:rPr>
        <w:t>eura</w:t>
      </w:r>
      <w:r w:rsidR="00A96281">
        <w:rPr>
          <w:rFonts w:ascii="Arial" w:hAnsi="Arial" w:cs="Arial"/>
        </w:rPr>
        <w:t xml:space="preserve"> za peto i svako sljedeće dijete (isplaćuje se u pet godina). </w:t>
      </w:r>
    </w:p>
    <w:p w14:paraId="5894DFC7" w14:textId="77777777" w:rsidR="00A96281" w:rsidRDefault="00A96281" w:rsidP="007C7934">
      <w:pPr>
        <w:pStyle w:val="Odlomakpopisa"/>
        <w:ind w:left="0"/>
        <w:jc w:val="both"/>
        <w:rPr>
          <w:rFonts w:ascii="Arial" w:hAnsi="Arial" w:cs="Arial"/>
        </w:rPr>
      </w:pPr>
    </w:p>
    <w:p w14:paraId="182C673B" w14:textId="6F877BC4" w:rsidR="00A96281" w:rsidRPr="00A96281" w:rsidRDefault="009A1013" w:rsidP="00381B50">
      <w:pPr>
        <w:pStyle w:val="Odlomakpopisa"/>
        <w:numPr>
          <w:ilvl w:val="0"/>
          <w:numId w:val="1"/>
        </w:numPr>
        <w:spacing w:after="0" w:line="240" w:lineRule="auto"/>
        <w:ind w:left="709" w:hanging="709"/>
        <w:jc w:val="both"/>
      </w:pPr>
      <w:r w:rsidRPr="00381B50">
        <w:rPr>
          <w:rFonts w:ascii="Arial" w:hAnsi="Arial" w:cs="Arial"/>
        </w:rPr>
        <w:t xml:space="preserve">Darivanje djece za svetog Nikolu </w:t>
      </w:r>
    </w:p>
    <w:p w14:paraId="41302308" w14:textId="6F4A8304" w:rsidR="00A96281" w:rsidRPr="00381B50" w:rsidRDefault="009A1013" w:rsidP="00381B50">
      <w:pPr>
        <w:spacing w:after="0" w:line="240" w:lineRule="auto"/>
        <w:jc w:val="both"/>
        <w:rPr>
          <w:rFonts w:ascii="Arial" w:hAnsi="Arial" w:cs="Arial"/>
        </w:rPr>
      </w:pPr>
      <w:r w:rsidRPr="00381B50">
        <w:rPr>
          <w:rFonts w:ascii="Arial" w:hAnsi="Arial" w:cs="Arial"/>
        </w:rPr>
        <w:t xml:space="preserve">Za darove za svetog Nikolu planirana su sredstva u iznosu od </w:t>
      </w:r>
      <w:r w:rsidR="00931609">
        <w:rPr>
          <w:rFonts w:ascii="Arial" w:hAnsi="Arial" w:cs="Arial"/>
        </w:rPr>
        <w:t>1.000</w:t>
      </w:r>
      <w:r w:rsidR="00EF58E7">
        <w:rPr>
          <w:rFonts w:ascii="Arial" w:hAnsi="Arial" w:cs="Arial"/>
        </w:rPr>
        <w:t xml:space="preserve"> </w:t>
      </w:r>
      <w:r w:rsidR="00C349B2">
        <w:rPr>
          <w:rFonts w:ascii="Arial" w:hAnsi="Arial" w:cs="Arial"/>
        </w:rPr>
        <w:t>eura</w:t>
      </w:r>
      <w:r w:rsidRPr="00381B50">
        <w:rPr>
          <w:rFonts w:ascii="Arial" w:hAnsi="Arial" w:cs="Arial"/>
        </w:rPr>
        <w:t xml:space="preserve">. </w:t>
      </w:r>
    </w:p>
    <w:p w14:paraId="41A3D9EA" w14:textId="2D5F2C10" w:rsidR="00A96281" w:rsidRDefault="009A1013" w:rsidP="00381B50">
      <w:pPr>
        <w:pStyle w:val="Odlomakpopisa"/>
        <w:ind w:left="0"/>
        <w:jc w:val="both"/>
        <w:rPr>
          <w:rFonts w:ascii="Arial" w:hAnsi="Arial" w:cs="Arial"/>
        </w:rPr>
      </w:pPr>
      <w:r w:rsidRPr="00A96281">
        <w:rPr>
          <w:rFonts w:ascii="Arial" w:hAnsi="Arial" w:cs="Arial"/>
        </w:rPr>
        <w:t xml:space="preserve">Povodom svetog Nikole tradicionalno se daruju djeca predškolske i osnovnoškolske dobi, ukupno </w:t>
      </w:r>
      <w:r w:rsidR="00AF2101">
        <w:rPr>
          <w:rFonts w:ascii="Arial" w:hAnsi="Arial" w:cs="Arial"/>
        </w:rPr>
        <w:t>6</w:t>
      </w:r>
      <w:r w:rsidR="00DD2BDE">
        <w:rPr>
          <w:rFonts w:ascii="Arial" w:hAnsi="Arial" w:cs="Arial"/>
        </w:rPr>
        <w:t>5</w:t>
      </w:r>
      <w:r w:rsidRPr="00A96281">
        <w:rPr>
          <w:rFonts w:ascii="Arial" w:hAnsi="Arial" w:cs="Arial"/>
        </w:rPr>
        <w:t xml:space="preserve"> djece. </w:t>
      </w:r>
    </w:p>
    <w:p w14:paraId="525BF058" w14:textId="77777777" w:rsidR="00186ED9" w:rsidRDefault="00186ED9" w:rsidP="00381B50">
      <w:pPr>
        <w:pStyle w:val="Odlomakpopisa"/>
        <w:ind w:left="0"/>
        <w:jc w:val="both"/>
        <w:rPr>
          <w:rFonts w:ascii="Arial" w:hAnsi="Arial" w:cs="Arial"/>
        </w:rPr>
      </w:pPr>
    </w:p>
    <w:p w14:paraId="59764EB9" w14:textId="2AB6E30E" w:rsidR="00A96281" w:rsidRPr="00A96281" w:rsidRDefault="009A1013" w:rsidP="00381B50">
      <w:pPr>
        <w:pStyle w:val="Odlomakpopisa"/>
        <w:numPr>
          <w:ilvl w:val="0"/>
          <w:numId w:val="1"/>
        </w:numPr>
        <w:ind w:left="0" w:firstLine="0"/>
        <w:jc w:val="both"/>
        <w:rPr>
          <w:rFonts w:ascii="Arial" w:hAnsi="Arial" w:cs="Arial"/>
        </w:rPr>
      </w:pPr>
      <w:r w:rsidRPr="00A96281">
        <w:rPr>
          <w:rFonts w:ascii="Arial" w:hAnsi="Arial" w:cs="Arial"/>
        </w:rPr>
        <w:t xml:space="preserve">Gradsko društvo Crvenog križa Nova Gradiška </w:t>
      </w:r>
    </w:p>
    <w:p w14:paraId="0E5A04A0" w14:textId="75E5F5F1" w:rsidR="00A96281" w:rsidRDefault="009A1013" w:rsidP="00381B50">
      <w:pPr>
        <w:pStyle w:val="Odlomakpopisa"/>
        <w:ind w:left="0"/>
        <w:jc w:val="both"/>
        <w:rPr>
          <w:rFonts w:ascii="Arial" w:hAnsi="Arial" w:cs="Arial"/>
        </w:rPr>
      </w:pPr>
      <w:r w:rsidRPr="00A96281">
        <w:rPr>
          <w:rFonts w:ascii="Arial" w:hAnsi="Arial" w:cs="Arial"/>
        </w:rPr>
        <w:t>Sukladno odredbama Zakon</w:t>
      </w:r>
      <w:r w:rsidR="00A96281">
        <w:rPr>
          <w:rFonts w:ascii="Arial" w:hAnsi="Arial" w:cs="Arial"/>
        </w:rPr>
        <w:t>a</w:t>
      </w:r>
      <w:r w:rsidRPr="00A96281">
        <w:rPr>
          <w:rFonts w:ascii="Arial" w:hAnsi="Arial" w:cs="Arial"/>
        </w:rPr>
        <w:t xml:space="preserve"> o Hrvatskom crvenom križu</w:t>
      </w:r>
      <w:r w:rsidR="00A96281">
        <w:rPr>
          <w:rFonts w:ascii="Arial" w:hAnsi="Arial" w:cs="Arial"/>
        </w:rPr>
        <w:t>,</w:t>
      </w:r>
      <w:r w:rsidRPr="00A96281">
        <w:rPr>
          <w:rFonts w:ascii="Arial" w:hAnsi="Arial" w:cs="Arial"/>
        </w:rPr>
        <w:t xml:space="preserve"> za rad i djelovanje Gradskog društva Crvenog križa Nova Gradiška planirana su sredstva u </w:t>
      </w:r>
      <w:r w:rsidR="00DD2BDE" w:rsidRPr="00A96281">
        <w:rPr>
          <w:rFonts w:ascii="Arial" w:hAnsi="Arial" w:cs="Arial"/>
        </w:rPr>
        <w:t xml:space="preserve"> iznosu od </w:t>
      </w:r>
      <w:r w:rsidR="00EF58E7">
        <w:rPr>
          <w:rFonts w:ascii="Arial" w:hAnsi="Arial" w:cs="Arial"/>
        </w:rPr>
        <w:t>2</w:t>
      </w:r>
      <w:r w:rsidR="00E23960">
        <w:rPr>
          <w:rFonts w:ascii="Arial" w:hAnsi="Arial" w:cs="Arial"/>
        </w:rPr>
        <w:t>.</w:t>
      </w:r>
      <w:r w:rsidR="00EF58E7">
        <w:rPr>
          <w:rFonts w:ascii="Arial" w:hAnsi="Arial" w:cs="Arial"/>
        </w:rPr>
        <w:t xml:space="preserve">654 </w:t>
      </w:r>
      <w:r w:rsidR="00072ED9">
        <w:rPr>
          <w:rFonts w:ascii="Arial" w:hAnsi="Arial" w:cs="Arial"/>
        </w:rPr>
        <w:t>eura</w:t>
      </w:r>
      <w:r w:rsidR="00E23960">
        <w:rPr>
          <w:rFonts w:ascii="Arial" w:hAnsi="Arial" w:cs="Arial"/>
        </w:rPr>
        <w:t xml:space="preserve">. </w:t>
      </w:r>
    </w:p>
    <w:p w14:paraId="292B8268" w14:textId="77777777" w:rsidR="00B07A14" w:rsidRDefault="00B07A14" w:rsidP="00381B50">
      <w:pPr>
        <w:pStyle w:val="Odlomakpopisa"/>
        <w:ind w:left="0"/>
        <w:jc w:val="both"/>
        <w:rPr>
          <w:rFonts w:ascii="Arial" w:hAnsi="Arial" w:cs="Arial"/>
        </w:rPr>
      </w:pPr>
    </w:p>
    <w:p w14:paraId="1C3E7423" w14:textId="2BAEC2B5" w:rsidR="00B07A14" w:rsidRDefault="00B07A14" w:rsidP="00B07A14">
      <w:pPr>
        <w:jc w:val="both"/>
        <w:rPr>
          <w:rFonts w:ascii="Arial" w:hAnsi="Arial" w:cs="Arial"/>
        </w:rPr>
      </w:pPr>
      <w:r w:rsidRPr="00B07A14">
        <w:rPr>
          <w:rFonts w:ascii="Arial" w:hAnsi="Arial" w:cs="Arial"/>
        </w:rPr>
        <w:t>7.</w:t>
      </w:r>
      <w:r>
        <w:rPr>
          <w:rFonts w:ascii="Arial" w:hAnsi="Arial" w:cs="Arial"/>
        </w:rPr>
        <w:t xml:space="preserve">  Provođenje programa Zaželi </w:t>
      </w:r>
    </w:p>
    <w:p w14:paraId="7412C24A" w14:textId="19F33190" w:rsidR="00B07A14" w:rsidRPr="00B07A14" w:rsidRDefault="00B07A14" w:rsidP="00B07A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provođenje program „Zaželi „ planirana su sredstva u iznosu 123.200 eura . Programom „Zaželi“ planirano je zapošljavanje 10 osoba  koje će obilaziti </w:t>
      </w:r>
      <w:r w:rsidR="00E2567A">
        <w:rPr>
          <w:rFonts w:ascii="Arial" w:hAnsi="Arial" w:cs="Arial"/>
        </w:rPr>
        <w:t xml:space="preserve"> osobe iz programom propisanih ranjivih skupina ( ukupno 60 osoba ) . U provođenju projekta part</w:t>
      </w:r>
      <w:r w:rsidR="00193352">
        <w:rPr>
          <w:rFonts w:ascii="Arial" w:hAnsi="Arial" w:cs="Arial"/>
        </w:rPr>
        <w:t>n</w:t>
      </w:r>
      <w:r w:rsidR="00E2567A">
        <w:rPr>
          <w:rFonts w:ascii="Arial" w:hAnsi="Arial" w:cs="Arial"/>
        </w:rPr>
        <w:t xml:space="preserve">eri Općini Stara Gradiška su udruga „ Pokreni se „ iz Stare Gradiške koja će koordinirati zaposlenim osobama te udruga „ Prevencija „ iz Nove Gradiške koja će davati potporu u izradi dokumentacije i komunikacije sa Posredničkim tijelima . </w:t>
      </w:r>
    </w:p>
    <w:p w14:paraId="02171F06" w14:textId="4C0DE100" w:rsidR="009C53C8" w:rsidRPr="009C53C8" w:rsidRDefault="009C53C8" w:rsidP="009C53C8">
      <w:pPr>
        <w:spacing w:after="0" w:line="240" w:lineRule="auto"/>
        <w:rPr>
          <w:rFonts w:ascii="Arial" w:hAnsi="Arial" w:cs="Arial"/>
        </w:rPr>
      </w:pPr>
    </w:p>
    <w:p w14:paraId="4B7DA334" w14:textId="157082CB" w:rsidR="009C53C8" w:rsidRPr="00EF04D2" w:rsidRDefault="009C53C8" w:rsidP="009C53C8">
      <w:pPr>
        <w:spacing w:after="0" w:line="240" w:lineRule="auto"/>
        <w:rPr>
          <w:rFonts w:ascii="Arial" w:hAnsi="Arial" w:cs="Arial"/>
          <w:b/>
          <w:bCs/>
        </w:rPr>
      </w:pPr>
      <w:r w:rsidRPr="00EF04D2">
        <w:rPr>
          <w:rFonts w:ascii="Arial" w:hAnsi="Arial" w:cs="Arial"/>
          <w:b/>
          <w:bCs/>
        </w:rPr>
        <w:t xml:space="preserve">KLASA: </w:t>
      </w:r>
      <w:r w:rsidR="00193352">
        <w:rPr>
          <w:rFonts w:ascii="Arial" w:hAnsi="Arial" w:cs="Arial"/>
          <w:b/>
          <w:bCs/>
        </w:rPr>
        <w:t>550-01/23-01/</w:t>
      </w:r>
      <w:r w:rsidR="00D77530">
        <w:rPr>
          <w:rFonts w:ascii="Arial" w:hAnsi="Arial" w:cs="Arial"/>
          <w:b/>
          <w:bCs/>
        </w:rPr>
        <w:t>027</w:t>
      </w:r>
    </w:p>
    <w:p w14:paraId="62F66CEA" w14:textId="485D2E91" w:rsidR="009C53C8" w:rsidRPr="00EF04D2" w:rsidRDefault="009C53C8" w:rsidP="009C53C8">
      <w:pPr>
        <w:spacing w:after="0" w:line="240" w:lineRule="auto"/>
        <w:rPr>
          <w:rFonts w:ascii="Arial" w:hAnsi="Arial" w:cs="Arial"/>
          <w:b/>
          <w:bCs/>
        </w:rPr>
      </w:pPr>
      <w:r w:rsidRPr="00EF04D2">
        <w:rPr>
          <w:rFonts w:ascii="Arial" w:hAnsi="Arial" w:cs="Arial"/>
          <w:b/>
          <w:bCs/>
        </w:rPr>
        <w:t xml:space="preserve">URBROJ: </w:t>
      </w:r>
      <w:r w:rsidR="00193352">
        <w:rPr>
          <w:rFonts w:ascii="Arial" w:hAnsi="Arial" w:cs="Arial"/>
          <w:b/>
          <w:bCs/>
        </w:rPr>
        <w:t>2178-24-03-23-2</w:t>
      </w:r>
    </w:p>
    <w:p w14:paraId="62DC1047" w14:textId="3BC2717F" w:rsidR="0020245D" w:rsidRDefault="00DB087C" w:rsidP="009C53C8">
      <w:pPr>
        <w:tabs>
          <w:tab w:val="left" w:pos="6390"/>
        </w:tabs>
        <w:spacing w:after="0" w:line="240" w:lineRule="auto"/>
        <w:rPr>
          <w:rFonts w:ascii="Arial" w:hAnsi="Arial" w:cs="Arial"/>
          <w:b/>
          <w:bCs/>
        </w:rPr>
      </w:pPr>
      <w:r w:rsidRPr="00EF04D2">
        <w:rPr>
          <w:rFonts w:ascii="Arial" w:hAnsi="Arial" w:cs="Arial"/>
          <w:b/>
          <w:bCs/>
        </w:rPr>
        <w:t xml:space="preserve">Stara Gradiška, </w:t>
      </w:r>
      <w:r w:rsidR="00E23960">
        <w:rPr>
          <w:rFonts w:ascii="Arial" w:hAnsi="Arial" w:cs="Arial"/>
          <w:b/>
          <w:bCs/>
        </w:rPr>
        <w:t>___________</w:t>
      </w:r>
      <w:r w:rsidR="0020245D" w:rsidRPr="00EF04D2">
        <w:rPr>
          <w:rFonts w:ascii="Arial" w:hAnsi="Arial" w:cs="Arial"/>
          <w:b/>
          <w:bCs/>
        </w:rPr>
        <w:t xml:space="preserve"> </w:t>
      </w:r>
      <w:r w:rsidR="00D85C7D" w:rsidRPr="00EF04D2">
        <w:rPr>
          <w:rFonts w:ascii="Arial" w:hAnsi="Arial" w:cs="Arial"/>
          <w:b/>
          <w:bCs/>
        </w:rPr>
        <w:t>202</w:t>
      </w:r>
      <w:r w:rsidR="00931609">
        <w:rPr>
          <w:rFonts w:ascii="Arial" w:hAnsi="Arial" w:cs="Arial"/>
          <w:b/>
          <w:bCs/>
        </w:rPr>
        <w:t>3</w:t>
      </w:r>
      <w:r w:rsidRPr="00EF04D2">
        <w:rPr>
          <w:rFonts w:ascii="Arial" w:hAnsi="Arial" w:cs="Arial"/>
          <w:b/>
          <w:bCs/>
        </w:rPr>
        <w:t>.</w:t>
      </w:r>
    </w:p>
    <w:p w14:paraId="1C565A4F" w14:textId="77777777" w:rsidR="0020245D" w:rsidRDefault="0020245D" w:rsidP="009C53C8">
      <w:pPr>
        <w:tabs>
          <w:tab w:val="left" w:pos="6390"/>
        </w:tabs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PREDSJEDNIK</w:t>
      </w:r>
    </w:p>
    <w:p w14:paraId="2A746D40" w14:textId="77777777" w:rsidR="00E93CCC" w:rsidRDefault="00E93CCC" w:rsidP="009C53C8">
      <w:pPr>
        <w:tabs>
          <w:tab w:val="left" w:pos="6390"/>
        </w:tabs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OPĆINSKOG VIJEĆA:</w:t>
      </w:r>
    </w:p>
    <w:p w14:paraId="5F8D37D1" w14:textId="226447D9" w:rsidR="00E93CCC" w:rsidRDefault="00E23960" w:rsidP="009C53C8">
      <w:pPr>
        <w:tabs>
          <w:tab w:val="left" w:pos="6390"/>
        </w:tabs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7F61B3BC" w14:textId="7C2514EA" w:rsidR="00841B5F" w:rsidRDefault="00E93CCC" w:rsidP="009C53C8">
      <w:pPr>
        <w:tabs>
          <w:tab w:val="left" w:pos="6390"/>
        </w:tabs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</w:t>
      </w:r>
      <w:r w:rsidR="00E2396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Tvrtko </w:t>
      </w:r>
      <w:proofErr w:type="spellStart"/>
      <w:r>
        <w:rPr>
          <w:rFonts w:ascii="Arial" w:hAnsi="Arial" w:cs="Arial"/>
          <w:b/>
          <w:bCs/>
        </w:rPr>
        <w:t>Beganović</w:t>
      </w:r>
      <w:proofErr w:type="spellEnd"/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6D1BEA39" w14:textId="4AD24303" w:rsidR="009C53C8" w:rsidRPr="0020245D" w:rsidRDefault="009C53C8" w:rsidP="009C53C8">
      <w:pPr>
        <w:tabs>
          <w:tab w:val="left" w:pos="6390"/>
        </w:tabs>
        <w:spacing w:after="0" w:line="240" w:lineRule="auto"/>
        <w:rPr>
          <w:rFonts w:ascii="Arial" w:hAnsi="Arial" w:cs="Arial"/>
          <w:b/>
          <w:bCs/>
        </w:rPr>
      </w:pPr>
      <w:r w:rsidRPr="0020245D">
        <w:rPr>
          <w:rFonts w:ascii="Arial" w:hAnsi="Arial" w:cs="Arial"/>
          <w:b/>
          <w:bCs/>
        </w:rPr>
        <w:tab/>
      </w:r>
      <w:bookmarkEnd w:id="0"/>
    </w:p>
    <w:sectPr w:rsidR="009C53C8" w:rsidRPr="002024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285FFA"/>
    <w:multiLevelType w:val="hybridMultilevel"/>
    <w:tmpl w:val="597C4424"/>
    <w:lvl w:ilvl="0" w:tplc="6EB241B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260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79C"/>
    <w:rsid w:val="00072ED9"/>
    <w:rsid w:val="001051B9"/>
    <w:rsid w:val="00186ED9"/>
    <w:rsid w:val="00193352"/>
    <w:rsid w:val="0020245D"/>
    <w:rsid w:val="00230F88"/>
    <w:rsid w:val="00233530"/>
    <w:rsid w:val="00244518"/>
    <w:rsid w:val="002D37E4"/>
    <w:rsid w:val="0030426C"/>
    <w:rsid w:val="003343D2"/>
    <w:rsid w:val="00381B50"/>
    <w:rsid w:val="005659E8"/>
    <w:rsid w:val="005C0735"/>
    <w:rsid w:val="00616D34"/>
    <w:rsid w:val="00631CE0"/>
    <w:rsid w:val="006A2F2C"/>
    <w:rsid w:val="00782BBF"/>
    <w:rsid w:val="00793C6D"/>
    <w:rsid w:val="007C7934"/>
    <w:rsid w:val="00841B5F"/>
    <w:rsid w:val="00861C90"/>
    <w:rsid w:val="00867C20"/>
    <w:rsid w:val="00881D4D"/>
    <w:rsid w:val="008B3E39"/>
    <w:rsid w:val="008C620A"/>
    <w:rsid w:val="008F171D"/>
    <w:rsid w:val="00931609"/>
    <w:rsid w:val="0096750E"/>
    <w:rsid w:val="009A1013"/>
    <w:rsid w:val="009C53C8"/>
    <w:rsid w:val="00A00003"/>
    <w:rsid w:val="00A96281"/>
    <w:rsid w:val="00AF2101"/>
    <w:rsid w:val="00B07A14"/>
    <w:rsid w:val="00B3579C"/>
    <w:rsid w:val="00B47D87"/>
    <w:rsid w:val="00BD037F"/>
    <w:rsid w:val="00BF42A1"/>
    <w:rsid w:val="00C349B2"/>
    <w:rsid w:val="00D43D4A"/>
    <w:rsid w:val="00D77530"/>
    <w:rsid w:val="00D85C7D"/>
    <w:rsid w:val="00DB087C"/>
    <w:rsid w:val="00DD2BDE"/>
    <w:rsid w:val="00E07CB5"/>
    <w:rsid w:val="00E23960"/>
    <w:rsid w:val="00E2567A"/>
    <w:rsid w:val="00E93CCC"/>
    <w:rsid w:val="00EB6503"/>
    <w:rsid w:val="00EF04D2"/>
    <w:rsid w:val="00EF58E7"/>
    <w:rsid w:val="00F4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BFDD4"/>
  <w15:docId w15:val="{F8788E90-FEEF-494D-AD8B-6CF35AED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A101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44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4518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841B5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41B5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41B5F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41B5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41B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3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A3E69-EC6E-4550-B4FB-5E6B8048D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638</Words>
  <Characters>3640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Štefica Slovinac</dc:creator>
  <cp:lastModifiedBy>Server</cp:lastModifiedBy>
  <cp:revision>11</cp:revision>
  <cp:lastPrinted>2023-11-29T10:15:00Z</cp:lastPrinted>
  <dcterms:created xsi:type="dcterms:W3CDTF">2023-11-24T15:29:00Z</dcterms:created>
  <dcterms:modified xsi:type="dcterms:W3CDTF">2023-11-29T11:41:00Z</dcterms:modified>
</cp:coreProperties>
</file>