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333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5D2DE253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1E47B8">
        <w:rPr>
          <w:rStyle w:val="Zadanifontodlomka1"/>
          <w:rFonts w:ascii="Arial" w:hAnsi="Arial" w:cs="Arial"/>
          <w:sz w:val="22"/>
          <w:szCs w:val="22"/>
        </w:rPr>
        <w:t>02</w:t>
      </w:r>
      <w:r w:rsidR="00BF091F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sjednici održanoj </w:t>
      </w:r>
      <w:r w:rsidR="009C0C50">
        <w:rPr>
          <w:rStyle w:val="Zadanifontodlomka1"/>
          <w:rFonts w:ascii="Arial" w:hAnsi="Arial" w:cs="Arial"/>
          <w:sz w:val="22"/>
          <w:szCs w:val="22"/>
        </w:rPr>
        <w:t>29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1E47B8">
        <w:rPr>
          <w:rStyle w:val="Zadanifontodlomka1"/>
          <w:rFonts w:ascii="Arial" w:hAnsi="Arial" w:cs="Arial"/>
          <w:sz w:val="22"/>
          <w:szCs w:val="22"/>
        </w:rPr>
        <w:t>kolovoza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1E47B8">
        <w:rPr>
          <w:rStyle w:val="Zadanifontodlomka1"/>
          <w:rFonts w:ascii="Arial" w:hAnsi="Arial" w:cs="Arial"/>
          <w:sz w:val="22"/>
          <w:szCs w:val="22"/>
        </w:rPr>
        <w:t>5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684AADCB" w14:textId="4F564839" w:rsidR="00192BD2" w:rsidRDefault="00192BD2" w:rsidP="00192B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D76FF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IZMJENE I DOPUNE PROGRAMA</w:t>
      </w:r>
    </w:p>
    <w:p w14:paraId="13FA22C9" w14:textId="6DA7E917" w:rsidR="00192BD2" w:rsidRDefault="00192BD2" w:rsidP="00192BD2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ODRŽAVANJA KOMUNALNE INFRASTRUKTURE U 202</w:t>
      </w:r>
      <w:r w:rsidR="001E47B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6A1FEE39" w:rsidR="00372EFE" w:rsidRPr="00E36875" w:rsidRDefault="00192BD2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 w:rsidRPr="00E36875">
        <w:rPr>
          <w:rFonts w:ascii="Arial" w:hAnsi="Arial" w:cs="Arial"/>
          <w:sz w:val="22"/>
          <w:szCs w:val="22"/>
        </w:rPr>
        <w:t>I</w:t>
      </w:r>
      <w:r w:rsidR="009B0640" w:rsidRPr="00E36875">
        <w:rPr>
          <w:rFonts w:ascii="Arial" w:hAnsi="Arial" w:cs="Arial"/>
          <w:sz w:val="22"/>
          <w:szCs w:val="22"/>
        </w:rPr>
        <w:t>.</w:t>
      </w:r>
    </w:p>
    <w:p w14:paraId="70D61E2D" w14:textId="652B1EEC" w:rsidR="00192BD2" w:rsidRPr="00E36875" w:rsidRDefault="00192BD2" w:rsidP="00192BD2">
      <w:pPr>
        <w:pStyle w:val="Standard"/>
        <w:tabs>
          <w:tab w:val="left" w:pos="7420"/>
        </w:tabs>
        <w:rPr>
          <w:rFonts w:ascii="Arial" w:hAnsi="Arial" w:cs="Arial"/>
          <w:sz w:val="22"/>
          <w:szCs w:val="22"/>
        </w:rPr>
      </w:pPr>
      <w:r w:rsidRPr="00E36875">
        <w:rPr>
          <w:rFonts w:ascii="Arial" w:hAnsi="Arial" w:cs="Arial"/>
          <w:sz w:val="22"/>
          <w:szCs w:val="22"/>
        </w:rPr>
        <w:t>U  Programu održavanja komunalne infrastrukture u 202</w:t>
      </w:r>
      <w:r w:rsidR="001E47B8" w:rsidRPr="00E36875">
        <w:rPr>
          <w:rFonts w:ascii="Arial" w:hAnsi="Arial" w:cs="Arial"/>
          <w:sz w:val="22"/>
          <w:szCs w:val="22"/>
        </w:rPr>
        <w:t>5</w:t>
      </w:r>
      <w:r w:rsidRPr="00E36875">
        <w:rPr>
          <w:rFonts w:ascii="Arial" w:hAnsi="Arial" w:cs="Arial"/>
          <w:sz w:val="22"/>
          <w:szCs w:val="22"/>
        </w:rPr>
        <w:t xml:space="preserve">. godini  ( „ Službeni vjesnik općine Stara Gradiška br. </w:t>
      </w:r>
      <w:r w:rsidR="001E47B8" w:rsidRPr="00E36875">
        <w:rPr>
          <w:rFonts w:ascii="Arial" w:hAnsi="Arial" w:cs="Arial"/>
          <w:sz w:val="22"/>
          <w:szCs w:val="22"/>
        </w:rPr>
        <w:t>6</w:t>
      </w:r>
      <w:r w:rsidRPr="00E36875">
        <w:rPr>
          <w:rFonts w:ascii="Arial" w:hAnsi="Arial" w:cs="Arial"/>
          <w:sz w:val="22"/>
          <w:szCs w:val="22"/>
        </w:rPr>
        <w:t>/2</w:t>
      </w:r>
      <w:r w:rsidR="00532660" w:rsidRPr="00E36875">
        <w:rPr>
          <w:rFonts w:ascii="Arial" w:hAnsi="Arial" w:cs="Arial"/>
          <w:sz w:val="22"/>
          <w:szCs w:val="22"/>
        </w:rPr>
        <w:t>4</w:t>
      </w:r>
      <w:r w:rsidRPr="00E36875">
        <w:rPr>
          <w:rFonts w:ascii="Arial" w:hAnsi="Arial" w:cs="Arial"/>
          <w:sz w:val="22"/>
          <w:szCs w:val="22"/>
        </w:rPr>
        <w:t xml:space="preserve"> ) članak </w:t>
      </w:r>
      <w:r w:rsidR="001E47B8" w:rsidRPr="00E36875">
        <w:rPr>
          <w:rFonts w:ascii="Arial" w:hAnsi="Arial" w:cs="Arial"/>
          <w:sz w:val="22"/>
          <w:szCs w:val="22"/>
        </w:rPr>
        <w:t>II</w:t>
      </w:r>
      <w:r w:rsidRPr="00E36875">
        <w:rPr>
          <w:rFonts w:ascii="Arial" w:hAnsi="Arial" w:cs="Arial"/>
          <w:sz w:val="22"/>
          <w:szCs w:val="22"/>
        </w:rPr>
        <w:t xml:space="preserve">. mijenja se i glasi : </w:t>
      </w:r>
    </w:p>
    <w:p w14:paraId="61509E11" w14:textId="371C436D" w:rsidR="00192BD2" w:rsidRDefault="00192BD2" w:rsidP="00192BD2">
      <w:pPr>
        <w:jc w:val="both"/>
        <w:rPr>
          <w:rFonts w:ascii="Arial" w:hAnsi="Arial"/>
          <w:sz w:val="22"/>
          <w:szCs w:val="22"/>
        </w:rPr>
      </w:pPr>
      <w:r w:rsidRPr="00E36875">
        <w:rPr>
          <w:rFonts w:ascii="Arial" w:hAnsi="Arial"/>
          <w:sz w:val="22"/>
          <w:szCs w:val="22"/>
        </w:rPr>
        <w:t>U 202</w:t>
      </w:r>
      <w:r w:rsidR="001E47B8" w:rsidRPr="00E36875">
        <w:rPr>
          <w:rFonts w:ascii="Arial" w:hAnsi="Arial"/>
          <w:sz w:val="22"/>
          <w:szCs w:val="22"/>
        </w:rPr>
        <w:t>5</w:t>
      </w:r>
      <w:r w:rsidRPr="00E36875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35"/>
      </w:tblGrid>
      <w:tr w:rsidR="001E47B8" w14:paraId="74133D68" w14:textId="77777777" w:rsidTr="00D824E7">
        <w:trPr>
          <w:gridAfter w:val="1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6DC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4D5917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EB7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0C2459F6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DFFF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  </w:t>
            </w:r>
          </w:p>
          <w:p w14:paraId="1BED2B3B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</w:tc>
        <w:tc>
          <w:tcPr>
            <w:tcW w:w="8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037FE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10901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5AE477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BB0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42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6045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0F8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A848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A9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2C7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D4F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AC5DC1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AC1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FFD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FDF9" w14:textId="31AEEB62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69.500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F566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6D487A13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 doprinos za šume</w:t>
            </w:r>
          </w:p>
          <w:p w14:paraId="443F2FE2" w14:textId="71A6885E" w:rsidR="00790B3E" w:rsidRPr="00AB1773" w:rsidRDefault="00790B3E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MPUGDI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C53F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40.100</w:t>
            </w:r>
          </w:p>
          <w:p w14:paraId="35C7DB0D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4F2B616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10.000</w:t>
            </w:r>
          </w:p>
          <w:p w14:paraId="4E44AAE5" w14:textId="51C046F1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0469" w14:textId="77777777" w:rsidR="001E47B8" w:rsidRPr="00955CC0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EF5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29E0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7E95C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54C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19F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984F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EA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C1CF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C8B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4D5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E7B9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4E41AEE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D11A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9B59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popravak ceste na Trgu hrvatskih branitelja </w:t>
            </w:r>
          </w:p>
          <w:p w14:paraId="76339B6B" w14:textId="3DA93B2A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 m</w:t>
            </w:r>
            <w:r w:rsidRPr="00DD57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90B3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 w:rsidRPr="00790B3E">
              <w:rPr>
                <w:rFonts w:ascii="Arial" w:hAnsi="Arial" w:cs="Arial"/>
                <w:sz w:val="20"/>
                <w:szCs w:val="20"/>
              </w:rPr>
              <w:t>i ulici</w:t>
            </w:r>
            <w:r w:rsidR="00790B3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>
              <w:rPr>
                <w:rFonts w:ascii="Arial" w:hAnsi="Arial" w:cs="Arial"/>
                <w:sz w:val="20"/>
                <w:szCs w:val="20"/>
              </w:rPr>
              <w:t xml:space="preserve">kralja Tomislava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3BE7" w14:textId="1DC74C87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D34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13C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69A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9D8A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A05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FC4C2D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9813" w14:textId="4C0EDF5A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90B3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04F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projekta sanacije oborinske odvodnje u naselju Gornji Varoš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5F81" w14:textId="5E274EC0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7A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522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293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AFF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B7C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8C1AC4" w14:paraId="283E34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3B3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1AF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D84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339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30004E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16BA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4.500</w:t>
            </w:r>
          </w:p>
          <w:p w14:paraId="3B1B8F53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2E02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C7D0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3C2B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E47B8" w:rsidRPr="00E379B9" w14:paraId="09E6385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0A4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33BCAE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688D3E4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375E" w14:textId="77777777" w:rsidR="001E47B8" w:rsidRPr="00AB1773" w:rsidRDefault="001E47B8" w:rsidP="00D824E7">
            <w:pPr>
              <w:pStyle w:val="Bezproreda"/>
              <w:rPr>
                <w:rFonts w:hint="eastAsia"/>
              </w:rPr>
            </w:pP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BC62" w14:textId="77777777" w:rsidR="001E47B8" w:rsidRPr="00AB1773" w:rsidRDefault="001E47B8" w:rsidP="00D824E7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79BBCE05" w14:textId="77777777" w:rsidR="001E47B8" w:rsidRPr="00AB1773" w:rsidRDefault="001E47B8" w:rsidP="00D824E7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E8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9C7E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8A9A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1274F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DFB15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26F4CE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2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6BB43A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C3B3EB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07E193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99D2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641D0639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9924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1.500</w:t>
            </w:r>
          </w:p>
          <w:p w14:paraId="21F3CB27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C55F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E10A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4F78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7061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25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D82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0CA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BE6243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E2C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998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E23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19305F6C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821B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37C7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8B6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04E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1D50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2E04A0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28E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1573F41A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416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73A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14:paraId="013B6F9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9860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7984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65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190C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BE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2ADE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E3B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5A1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35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0F8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666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D4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A323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4688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68B08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B9D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08A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CF0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2FB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55FB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3C6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5FF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A75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D770B1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67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6A1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87D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64.200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FF4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E76F4CC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49A242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786ACC0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2826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19.500</w:t>
            </w:r>
          </w:p>
          <w:p w14:paraId="1D6AFA2C" w14:textId="77777777" w:rsidR="001E47B8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 xml:space="preserve">      11.100</w:t>
            </w: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0C1E96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33.600</w:t>
            </w:r>
          </w:p>
          <w:p w14:paraId="67FE2799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4200E2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B1F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749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7CED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1DF39320" w14:textId="77777777" w:rsidTr="00D824E7">
        <w:trPr>
          <w:gridAfter w:val="1"/>
          <w:wAfter w:w="135" w:type="dxa"/>
          <w:trHeight w:val="616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23E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529A" w14:textId="77777777" w:rsidR="001E47B8" w:rsidRPr="00AB1773" w:rsidRDefault="001E47B8" w:rsidP="00D824E7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C26D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  <w:p w14:paraId="11A4995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FB29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5752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AF57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F928C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5B4BD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7FBDFA4A" w14:textId="77777777" w:rsidTr="00D824E7">
        <w:trPr>
          <w:gridAfter w:val="1"/>
          <w:wAfter w:w="135" w:type="dxa"/>
          <w:trHeight w:val="15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BA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FB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41C2053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91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E1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6A2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2C3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80FD9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D7F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1A5103B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E7B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051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strojno krčenje zelenih površina obraslih višegodišnjim raslinjem  ( 20000 m</w:t>
            </w:r>
            <w:r w:rsidRPr="00AB17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3AFC" w14:textId="01BD0FE7" w:rsidR="001E47B8" w:rsidRPr="00AB1773" w:rsidRDefault="00861175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BF4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9F39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09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F2B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B81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3E84984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686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3.6.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D70A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obrezivanje drveća, cca 40 kom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72A2" w14:textId="13734ECC" w:rsidR="001E47B8" w:rsidRPr="00AB1773" w:rsidRDefault="00861175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AA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A27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91F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0A0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E693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4CE2214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11B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3.7.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DFD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Rušenje i uklanjanje osušenih stabala ( 15 kom.)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7114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D46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0A01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88E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2E24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F7CA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1B45459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4C6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F8C4" w14:textId="293FE09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  <w:r w:rsidR="00790B3E">
              <w:rPr>
                <w:rFonts w:ascii="Arial" w:hAnsi="Arial" w:cs="Arial"/>
                <w:sz w:val="20"/>
                <w:szCs w:val="20"/>
              </w:rPr>
              <w:t xml:space="preserve"> te ostalog repromaterijala potrebnog za sadnju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6B1F" w14:textId="64F02FE2" w:rsidR="001E47B8" w:rsidRPr="00AB1773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4EAB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B7C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6BD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CD8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449E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F9AA728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B8F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3.9.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C5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vreća za navodnjavanje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F86D" w14:textId="0EB97FD5" w:rsidR="001E47B8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D7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F2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CBC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86A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7C41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3E19454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8C9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354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navoženje, ravnanje i valjanje zemlje iz iskopa na javne površine  cca. 700 m</w:t>
            </w:r>
            <w:r w:rsidRPr="00AB177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 (Trg hrv. bra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itelja 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B617" w14:textId="77777777" w:rsidR="001E47B8" w:rsidRPr="00AB1773" w:rsidRDefault="001E47B8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6D4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C88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CDA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436E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A9DB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49430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07C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0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Nabavka trimera i motorne pile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972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47F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E8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C8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B01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4687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13FAABB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1F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3E6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66E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CF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8FD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211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C32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6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2C93B5A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5D2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7A8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8E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01A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FE9516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54E57D1E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BC6C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  <w:p w14:paraId="5B322A8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1773">
              <w:rPr>
                <w:rFonts w:ascii="Arial" w:hAnsi="Arial" w:cs="Arial"/>
                <w:sz w:val="20"/>
                <w:szCs w:val="20"/>
              </w:rPr>
              <w:t>.000</w:t>
            </w:r>
          </w:p>
          <w:p w14:paraId="2E95D509" w14:textId="77777777" w:rsidR="001E47B8" w:rsidRPr="00AB1773" w:rsidRDefault="001E47B8" w:rsidP="00D824E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</w:t>
            </w:r>
          </w:p>
          <w:p w14:paraId="451A84E6" w14:textId="77777777" w:rsidR="001E47B8" w:rsidRPr="00AB1773" w:rsidRDefault="001E47B8" w:rsidP="00D824E7">
            <w:pPr>
              <w:tabs>
                <w:tab w:val="left" w:pos="1020"/>
              </w:tabs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421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98B0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866F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59BED1B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E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DFA0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3D64D8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511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21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0A1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4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CFB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A0C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1C9A0FA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34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131BD9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AD91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Gređanima,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0D045B9C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3188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14:paraId="28E821A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9ED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20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A57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FF55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4F7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C7E4C6B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492B" w14:textId="77777777" w:rsidR="001E47B8" w:rsidRPr="00AB1773" w:rsidRDefault="001E47B8" w:rsidP="00D824E7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4A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094D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8166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09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415B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13D0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C9591E1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84C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B3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E8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459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204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F6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E7E6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4C34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6EF5AC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3909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CF0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572B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F0F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D85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CDD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2A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8BE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ECEFB7A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AD3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CA4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Ugradnja česme na groblju Uskoci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42A8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0A7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2C22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D0F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391E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16CF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E1F3F6E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61CB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953F" w14:textId="77777777" w:rsidR="001E47B8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zakupnine prostora parkirališta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45F7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D16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FB0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C00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C15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48F6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21AF94B" w14:textId="77777777" w:rsidTr="00D824E7">
        <w:trPr>
          <w:gridAfter w:val="1"/>
          <w:wAfter w:w="135" w:type="dxa"/>
          <w:trHeight w:val="27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62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A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862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9D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8BC2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83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DA6C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420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B8D2DC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7B2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56E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DB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5A4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452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6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43B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2A3F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DB6669" w14:textId="77777777" w:rsidTr="00D824E7">
        <w:trPr>
          <w:gridAfter w:val="1"/>
          <w:wAfter w:w="135" w:type="dxa"/>
          <w:trHeight w:val="367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82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BB6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F0A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949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0338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060630C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5D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A78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E93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50124AC" w14:textId="77777777" w:rsidTr="00D824E7">
        <w:trPr>
          <w:gridAfter w:val="1"/>
          <w:wAfter w:w="135" w:type="dxa"/>
          <w:trHeight w:val="93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8F14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D04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F25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20.445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6D1" w14:textId="77777777" w:rsidR="001E47B8" w:rsidRPr="000A648C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561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3AB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618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C5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580ABA0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B28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A8EF" w14:textId="1C2EBE44" w:rsidR="001E47B8" w:rsidRPr="000A648C" w:rsidRDefault="001E47B8" w:rsidP="00D824E7">
            <w:pPr>
              <w:pStyle w:val="Standard"/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</w:t>
            </w:r>
            <w:r w:rsidR="00824A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 xml:space="preserve"> larvicidna tretmana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7BAB" w14:textId="74993223" w:rsidR="001E47B8" w:rsidRPr="000A648C" w:rsidRDefault="00824A43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145A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 xml:space="preserve">Ministarstvo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financija</w:t>
            </w:r>
          </w:p>
          <w:p w14:paraId="12A8BA9B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42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20.445</w:t>
            </w:r>
          </w:p>
          <w:p w14:paraId="4D3FF084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FAC91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B9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328F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6950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2D451FE1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F0C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6326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ACFB" w14:textId="4AAC7187" w:rsidR="001E47B8" w:rsidRPr="000A648C" w:rsidRDefault="00824A43" w:rsidP="00D824E7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11.945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C8B" w14:textId="357F238A" w:rsidR="001E47B8" w:rsidRPr="000A648C" w:rsidRDefault="00824A43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A5A6" w14:textId="68C38929" w:rsidR="001E47B8" w:rsidRPr="000A648C" w:rsidRDefault="00824A43" w:rsidP="00824A43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CA6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3263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BA5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A490DCB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BBC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8E3F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F44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4F61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07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CFD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A01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704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4EC9B85F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E28F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8289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7B8B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8B2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DD2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0E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50B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8B8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D954087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FA1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1011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145E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6332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312F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9E8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7B12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4DDF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4D199E2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3A10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2213" w14:textId="77777777" w:rsidR="001E47B8" w:rsidRPr="000A648C" w:rsidRDefault="001E47B8" w:rsidP="00D824E7">
            <w:pPr>
              <w:pStyle w:val="Standard"/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F777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626C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7765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0CF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977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B9CC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5B84728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6302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34F2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ED13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1.600</w:t>
            </w:r>
          </w:p>
          <w:p w14:paraId="2E26BE7B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097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9468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32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52E8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5D9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43FB65E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D67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BE9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9081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9A0D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1DD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E64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0AF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B3D6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36807D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0A1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B4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F35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DF13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A5EE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86F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C3E3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AFD6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787C63B5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8D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9E94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742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B9BB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070F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B94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5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ADE3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61AF18C6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14A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AB0" w14:textId="77777777" w:rsidR="001E47B8" w:rsidRPr="00AB1773" w:rsidRDefault="001E47B8" w:rsidP="00D824E7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A1A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6019" w14:textId="77777777" w:rsidR="001E47B8" w:rsidRPr="00AB1773" w:rsidRDefault="001E47B8" w:rsidP="00D824E7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B47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7B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C116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3B9E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:rsidRPr="00E379B9" w14:paraId="58676ED6" w14:textId="77777777" w:rsidTr="00790B3E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3F92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D23" w14:textId="5B7C2101" w:rsidR="001E47B8" w:rsidRDefault="00824A43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198.955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6AEE" w14:textId="77777777" w:rsidR="001E47B8" w:rsidRPr="00E379B9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15A4DD5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70CB3062" w14:textId="77777777" w:rsidR="001E47B8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3E0C1623" w14:textId="77777777" w:rsidR="001E47B8" w:rsidRPr="00E379B9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Višak prihoda od doprinosa za šume</w:t>
            </w:r>
          </w:p>
          <w:p w14:paraId="30E69A86" w14:textId="77777777" w:rsidR="00824A43" w:rsidRPr="00824A43" w:rsidRDefault="00824A43" w:rsidP="00D824E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Opći prihodi i primici</w:t>
            </w:r>
          </w:p>
          <w:p w14:paraId="70BA2457" w14:textId="6DCA034F" w:rsidR="001E47B8" w:rsidRPr="00E379B9" w:rsidRDefault="00824A43" w:rsidP="00D824E7">
            <w:pPr>
              <w:rPr>
                <w:rFonts w:ascii="Arial" w:hAnsi="Arial"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MPUGDI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FF7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24.000</w:t>
            </w:r>
          </w:p>
          <w:p w14:paraId="1725346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6.000</w:t>
            </w:r>
          </w:p>
          <w:p w14:paraId="0958016D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39.255</w:t>
            </w:r>
          </w:p>
          <w:p w14:paraId="103B7A4F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97.300</w:t>
            </w:r>
          </w:p>
          <w:p w14:paraId="54CFD5A8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44446745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10.000</w:t>
            </w:r>
          </w:p>
          <w:p w14:paraId="1C2475F8" w14:textId="77777777" w:rsidR="001E47B8" w:rsidRDefault="00824A43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3.000</w:t>
            </w:r>
          </w:p>
          <w:p w14:paraId="0F3AA8B9" w14:textId="4BEFB4B7" w:rsidR="00824A43" w:rsidRPr="00E379B9" w:rsidRDefault="00824A43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19.400</w:t>
            </w:r>
          </w:p>
        </w:tc>
      </w:tr>
    </w:tbl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5436355F" w14:textId="391D9BD4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1E47B8">
        <w:rPr>
          <w:rFonts w:ascii="Arial" w:hAnsi="Arial"/>
          <w:color w:val="000000"/>
          <w:sz w:val="22"/>
          <w:szCs w:val="22"/>
        </w:rPr>
        <w:t>5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617D0B42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E36875">
        <w:rPr>
          <w:rFonts w:ascii="Arial" w:hAnsi="Arial"/>
          <w:b/>
          <w:bCs/>
          <w:color w:val="000000"/>
          <w:sz w:val="22"/>
          <w:szCs w:val="22"/>
        </w:rPr>
        <w:t>363-01/24-01/032</w:t>
      </w:r>
    </w:p>
    <w:p w14:paraId="54363562" w14:textId="22025A7E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E36875">
        <w:rPr>
          <w:rFonts w:ascii="Arial" w:hAnsi="Arial"/>
          <w:b/>
          <w:bCs/>
          <w:color w:val="000000"/>
          <w:sz w:val="22"/>
          <w:szCs w:val="22"/>
        </w:rPr>
        <w:t xml:space="preserve"> 2178-24-03-25-4</w:t>
      </w:r>
    </w:p>
    <w:p w14:paraId="54363563" w14:textId="511D476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9C0C50">
        <w:rPr>
          <w:rFonts w:ascii="Arial" w:hAnsi="Arial"/>
          <w:b/>
          <w:bCs/>
          <w:color w:val="000000"/>
          <w:sz w:val="22"/>
          <w:szCs w:val="22"/>
        </w:rPr>
        <w:t>29.kolovoza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 202</w:t>
      </w:r>
      <w:r w:rsidR="00E36875">
        <w:rPr>
          <w:rFonts w:ascii="Arial" w:hAnsi="Arial"/>
          <w:b/>
          <w:bCs/>
          <w:color w:val="000000"/>
          <w:sz w:val="22"/>
          <w:szCs w:val="22"/>
        </w:rPr>
        <w:t>5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Tvrtko Beganović</w:t>
      </w:r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8E2E" w14:textId="77777777" w:rsidR="000613DA" w:rsidRDefault="000613DA">
      <w:pPr>
        <w:rPr>
          <w:rFonts w:hint="eastAsia"/>
        </w:rPr>
      </w:pPr>
      <w:r>
        <w:separator/>
      </w:r>
    </w:p>
  </w:endnote>
  <w:endnote w:type="continuationSeparator" w:id="0">
    <w:p w14:paraId="087BC05B" w14:textId="77777777" w:rsidR="000613DA" w:rsidRDefault="000613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73C4" w14:textId="77777777" w:rsidR="000613DA" w:rsidRDefault="000613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C8CFB8" w14:textId="77777777" w:rsidR="000613DA" w:rsidRDefault="000613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7247"/>
    <w:rsid w:val="00054EF1"/>
    <w:rsid w:val="000613DA"/>
    <w:rsid w:val="00082D55"/>
    <w:rsid w:val="000914CF"/>
    <w:rsid w:val="001124B5"/>
    <w:rsid w:val="00120D2A"/>
    <w:rsid w:val="001241F6"/>
    <w:rsid w:val="00192BD2"/>
    <w:rsid w:val="0019378F"/>
    <w:rsid w:val="001B6AAB"/>
    <w:rsid w:val="001C5993"/>
    <w:rsid w:val="001E47B8"/>
    <w:rsid w:val="001F20A5"/>
    <w:rsid w:val="00214019"/>
    <w:rsid w:val="00265457"/>
    <w:rsid w:val="0027473E"/>
    <w:rsid w:val="0029109C"/>
    <w:rsid w:val="002D4819"/>
    <w:rsid w:val="002E6C0B"/>
    <w:rsid w:val="00314696"/>
    <w:rsid w:val="003327E9"/>
    <w:rsid w:val="003531E4"/>
    <w:rsid w:val="00372EFE"/>
    <w:rsid w:val="003753A9"/>
    <w:rsid w:val="00383D5A"/>
    <w:rsid w:val="003B4F03"/>
    <w:rsid w:val="0046190B"/>
    <w:rsid w:val="0049272F"/>
    <w:rsid w:val="004A7D7D"/>
    <w:rsid w:val="004D1004"/>
    <w:rsid w:val="004E32D1"/>
    <w:rsid w:val="004E35BB"/>
    <w:rsid w:val="004E6E30"/>
    <w:rsid w:val="00532660"/>
    <w:rsid w:val="00553D7F"/>
    <w:rsid w:val="00563D41"/>
    <w:rsid w:val="00565477"/>
    <w:rsid w:val="0057526A"/>
    <w:rsid w:val="005C6450"/>
    <w:rsid w:val="005D6ACB"/>
    <w:rsid w:val="0061658C"/>
    <w:rsid w:val="006D1D8B"/>
    <w:rsid w:val="00700A0F"/>
    <w:rsid w:val="00726D65"/>
    <w:rsid w:val="00785A7E"/>
    <w:rsid w:val="00790B3E"/>
    <w:rsid w:val="007971EB"/>
    <w:rsid w:val="007B6A19"/>
    <w:rsid w:val="007D5143"/>
    <w:rsid w:val="007D6D45"/>
    <w:rsid w:val="007D79A7"/>
    <w:rsid w:val="00800F2D"/>
    <w:rsid w:val="00824A43"/>
    <w:rsid w:val="00861175"/>
    <w:rsid w:val="00890EBB"/>
    <w:rsid w:val="008B28E7"/>
    <w:rsid w:val="008C1AC4"/>
    <w:rsid w:val="008D5548"/>
    <w:rsid w:val="008E18D3"/>
    <w:rsid w:val="00955CC0"/>
    <w:rsid w:val="009A55C9"/>
    <w:rsid w:val="009B0640"/>
    <w:rsid w:val="009B1B3F"/>
    <w:rsid w:val="009C0C50"/>
    <w:rsid w:val="009D63E2"/>
    <w:rsid w:val="009F77A5"/>
    <w:rsid w:val="00A017B1"/>
    <w:rsid w:val="00A9406B"/>
    <w:rsid w:val="00AB1773"/>
    <w:rsid w:val="00AE0891"/>
    <w:rsid w:val="00B03FC4"/>
    <w:rsid w:val="00B348D6"/>
    <w:rsid w:val="00B408CD"/>
    <w:rsid w:val="00B7033E"/>
    <w:rsid w:val="00B737EF"/>
    <w:rsid w:val="00BA2C00"/>
    <w:rsid w:val="00BB4968"/>
    <w:rsid w:val="00BF091F"/>
    <w:rsid w:val="00BF35D2"/>
    <w:rsid w:val="00C30614"/>
    <w:rsid w:val="00C35912"/>
    <w:rsid w:val="00C5659F"/>
    <w:rsid w:val="00C56C01"/>
    <w:rsid w:val="00C61C8D"/>
    <w:rsid w:val="00C61DAC"/>
    <w:rsid w:val="00C628A3"/>
    <w:rsid w:val="00C972CD"/>
    <w:rsid w:val="00D20778"/>
    <w:rsid w:val="00D36EAC"/>
    <w:rsid w:val="00D561B7"/>
    <w:rsid w:val="00D87FDD"/>
    <w:rsid w:val="00DE116A"/>
    <w:rsid w:val="00DE2541"/>
    <w:rsid w:val="00E36875"/>
    <w:rsid w:val="00E379B9"/>
    <w:rsid w:val="00E840C3"/>
    <w:rsid w:val="00E91F8D"/>
    <w:rsid w:val="00E951E5"/>
    <w:rsid w:val="00F066AC"/>
    <w:rsid w:val="00F329B7"/>
    <w:rsid w:val="00F53536"/>
    <w:rsid w:val="00FC274D"/>
    <w:rsid w:val="00FC4825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  <w:style w:type="paragraph" w:styleId="Bezproreda">
    <w:name w:val="No Spacing"/>
    <w:uiPriority w:val="1"/>
    <w:qFormat/>
    <w:rsid w:val="008B28E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Server</cp:lastModifiedBy>
  <cp:revision>6</cp:revision>
  <cp:lastPrinted>2024-12-11T10:09:00Z</cp:lastPrinted>
  <dcterms:created xsi:type="dcterms:W3CDTF">2025-08-20T13:50:00Z</dcterms:created>
  <dcterms:modified xsi:type="dcterms:W3CDTF">2025-09-01T10:51:00Z</dcterms:modified>
</cp:coreProperties>
</file>