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6F2C7A4A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 xml:space="preserve">NACRT PRIJEDLOGA </w:t>
            </w:r>
            <w:r w:rsidR="00E41C4A" w:rsidRPr="00E41C4A">
              <w:rPr>
                <w:rFonts w:ascii="Arial" w:hAnsi="Arial" w:cs="Arial"/>
                <w:bCs/>
                <w:sz w:val="20"/>
                <w:szCs w:val="20"/>
              </w:rPr>
              <w:t xml:space="preserve">ODLUKE O </w:t>
            </w:r>
            <w:r w:rsidR="00F03180" w:rsidRPr="00F03180">
              <w:rPr>
                <w:rFonts w:ascii="Arial" w:hAnsi="Arial" w:cs="Arial"/>
                <w:bCs/>
                <w:sz w:val="20"/>
                <w:szCs w:val="20"/>
              </w:rPr>
              <w:t>IZMJEN</w:t>
            </w:r>
            <w:r w:rsidR="00EF1275">
              <w:rPr>
                <w:rFonts w:ascii="Arial" w:hAnsi="Arial" w:cs="Arial"/>
                <w:bCs/>
                <w:sz w:val="20"/>
                <w:szCs w:val="20"/>
              </w:rPr>
              <w:t>AMA</w:t>
            </w:r>
            <w:r w:rsidR="00F03180" w:rsidRPr="00F03180">
              <w:rPr>
                <w:rFonts w:ascii="Arial" w:hAnsi="Arial" w:cs="Arial"/>
                <w:bCs/>
                <w:sz w:val="20"/>
                <w:szCs w:val="20"/>
              </w:rPr>
              <w:t xml:space="preserve"> ODLUKE O NERAZVRSTANIM CESTAMA NA PODRUČJU OPĆINE STARA </w:t>
            </w:r>
            <w:r w:rsidR="006A105A"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="00F03180" w:rsidRPr="00F03180">
              <w:rPr>
                <w:rFonts w:ascii="Arial" w:hAnsi="Arial" w:cs="Arial"/>
                <w:bCs/>
                <w:sz w:val="20"/>
                <w:szCs w:val="20"/>
              </w:rPr>
              <w:t>RADIŠKA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3EF8C5F5" w:rsidR="00FA3060" w:rsidRPr="00E41C4A" w:rsidRDefault="00230926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Utvrđeno stanje nerazvrstanih cesta na području Općine Stara Gradiška </w:t>
            </w:r>
            <w:r w:rsidR="00EF1275" w:rsidRPr="00EF1275">
              <w:rPr>
                <w:rFonts w:ascii="Arial" w:eastAsia="Times New Roman" w:hAnsi="Arial" w:cs="Arial"/>
                <w:lang w:eastAsia="hr-HR"/>
              </w:rPr>
              <w:t>obzirom na potrebu reguliranja statusa i evidentiranja komunalne infrastrukture u relevantne evidencije u pogledu nerazvrstanih cesta, a uvažavajući izrađeni geodetski elaborat izvedenog stanja komunalne infrastrukture radi evidentiranja i upisa iste u zemljišnu knjigu i katastarski operat kao javno dobro u općoj uporabi,</w:t>
            </w:r>
            <w:r w:rsidR="00A54FEF">
              <w:rPr>
                <w:rFonts w:ascii="Arial" w:eastAsia="Times New Roman" w:hAnsi="Arial" w:cs="Arial"/>
                <w:lang w:eastAsia="hr-HR"/>
              </w:rPr>
              <w:t xml:space="preserve"> te</w:t>
            </w:r>
            <w:r w:rsidR="00EF1275" w:rsidRPr="00EF1275">
              <w:rPr>
                <w:rFonts w:ascii="Arial" w:eastAsia="Times New Roman" w:hAnsi="Arial" w:cs="Arial"/>
                <w:lang w:eastAsia="hr-HR"/>
              </w:rPr>
              <w:t xml:space="preserve"> cijeneći </w:t>
            </w:r>
            <w:r w:rsidR="00A54FEF">
              <w:rPr>
                <w:rFonts w:ascii="Arial" w:eastAsia="Times New Roman" w:hAnsi="Arial" w:cs="Arial"/>
                <w:lang w:eastAsia="hr-HR"/>
              </w:rPr>
              <w:t xml:space="preserve">pri tome i </w:t>
            </w:r>
            <w:r w:rsidR="00EF1275" w:rsidRPr="00EF1275">
              <w:rPr>
                <w:rFonts w:ascii="Arial" w:eastAsia="Times New Roman" w:hAnsi="Arial" w:cs="Arial"/>
                <w:lang w:eastAsia="hr-HR"/>
              </w:rPr>
              <w:t>izmjenu zemljišno-knjižnog stanja</w:t>
            </w:r>
            <w:r w:rsidR="00EF1275">
              <w:rPr>
                <w:rFonts w:ascii="Arial" w:eastAsia="Times New Roman" w:hAnsi="Arial" w:cs="Arial"/>
                <w:lang w:eastAsia="hr-HR"/>
              </w:rPr>
              <w:t>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061BDDDD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230926">
              <w:rPr>
                <w:rFonts w:ascii="Arial" w:hAnsi="Arial" w:cs="Arial"/>
              </w:rPr>
              <w:t>30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EF1275">
              <w:rPr>
                <w:rFonts w:ascii="Arial" w:hAnsi="Arial" w:cs="Arial"/>
              </w:rPr>
              <w:t>16</w:t>
            </w:r>
            <w:r w:rsidR="00530FBC" w:rsidRPr="00530FBC">
              <w:rPr>
                <w:rFonts w:ascii="Arial" w:hAnsi="Arial" w:cs="Arial"/>
              </w:rPr>
              <w:t xml:space="preserve">. </w:t>
            </w:r>
            <w:r w:rsidR="00EF1275">
              <w:rPr>
                <w:rFonts w:ascii="Arial" w:hAnsi="Arial" w:cs="Arial"/>
              </w:rPr>
              <w:t>rujna</w:t>
            </w:r>
            <w:r w:rsidR="000A072A">
              <w:rPr>
                <w:rFonts w:ascii="Arial" w:hAnsi="Arial" w:cs="Arial"/>
              </w:rPr>
              <w:t xml:space="preserve"> </w:t>
            </w:r>
            <w:r w:rsidR="004D3832">
              <w:rPr>
                <w:rFonts w:ascii="Arial" w:hAnsi="Arial" w:cs="Arial"/>
              </w:rPr>
              <w:t>20</w:t>
            </w:r>
            <w:r w:rsidR="000A072A">
              <w:rPr>
                <w:rFonts w:ascii="Arial" w:hAnsi="Arial" w:cs="Arial"/>
              </w:rPr>
              <w:t>2</w:t>
            </w:r>
            <w:r w:rsidR="00EF1275">
              <w:rPr>
                <w:rFonts w:ascii="Arial" w:hAnsi="Arial" w:cs="Arial"/>
              </w:rPr>
              <w:t>4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EF1275">
              <w:rPr>
                <w:rFonts w:ascii="Arial" w:hAnsi="Arial" w:cs="Arial"/>
              </w:rPr>
              <w:t>15</w:t>
            </w:r>
            <w:r w:rsidR="000A072A">
              <w:rPr>
                <w:rFonts w:ascii="Arial" w:hAnsi="Arial" w:cs="Arial"/>
              </w:rPr>
              <w:t xml:space="preserve">. </w:t>
            </w:r>
            <w:r w:rsidR="00EF1275">
              <w:rPr>
                <w:rFonts w:ascii="Arial" w:hAnsi="Arial" w:cs="Arial"/>
              </w:rPr>
              <w:t>listopada</w:t>
            </w:r>
            <w:r w:rsidR="000A072A">
              <w:rPr>
                <w:rFonts w:ascii="Arial" w:hAnsi="Arial" w:cs="Arial"/>
              </w:rPr>
              <w:t xml:space="preserve"> 20</w:t>
            </w:r>
            <w:r w:rsidR="00E41C4A">
              <w:rPr>
                <w:rFonts w:ascii="Arial" w:hAnsi="Arial" w:cs="Arial"/>
              </w:rPr>
              <w:t>2</w:t>
            </w:r>
            <w:r w:rsidR="00EF1275">
              <w:rPr>
                <w:rFonts w:ascii="Arial" w:hAnsi="Arial" w:cs="Arial"/>
              </w:rPr>
              <w:t>4</w:t>
            </w:r>
            <w:r w:rsidR="000A072A">
              <w:rPr>
                <w:rFonts w:ascii="Arial" w:hAnsi="Arial" w:cs="Arial"/>
              </w:rPr>
              <w:t>.</w:t>
            </w:r>
            <w:r w:rsidRPr="00530FBC">
              <w:rPr>
                <w:rFonts w:ascii="Arial" w:hAnsi="Arial" w:cs="Arial"/>
              </w:rPr>
              <w:t xml:space="preserve"> godine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5BB410BE" w:rsidR="00552B72" w:rsidRPr="00E41C4A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FA3060" w:rsidRPr="0036312E">
              <w:rPr>
                <w:rFonts w:ascii="Arial" w:hAnsi="Arial" w:cs="Arial"/>
                <w:bCs/>
                <w:color w:val="000000"/>
              </w:rPr>
              <w:t>Odluke o</w:t>
            </w:r>
            <w:r w:rsidR="00230926" w:rsidRPr="00230926">
              <w:rPr>
                <w:rFonts w:ascii="Arial" w:hAnsi="Arial" w:cs="Arial"/>
                <w:bCs/>
                <w:color w:val="000000"/>
              </w:rPr>
              <w:t xml:space="preserve"> izmjen</w:t>
            </w:r>
            <w:r w:rsidR="00EF1275">
              <w:rPr>
                <w:rFonts w:ascii="Arial" w:hAnsi="Arial" w:cs="Arial"/>
                <w:bCs/>
                <w:color w:val="000000"/>
              </w:rPr>
              <w:t>ama</w:t>
            </w:r>
            <w:r w:rsidR="00230926" w:rsidRPr="00230926">
              <w:rPr>
                <w:rFonts w:ascii="Arial" w:hAnsi="Arial" w:cs="Arial"/>
                <w:bCs/>
                <w:color w:val="000000"/>
              </w:rPr>
              <w:t xml:space="preserve"> Odluke o nerazvrstanim cestama na području Općine Stara Gradiška</w:t>
            </w:r>
            <w:r w:rsidR="00230926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E41C4A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27A9F287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 xml:space="preserve">Odluke </w:t>
            </w:r>
            <w:r w:rsidR="00230926" w:rsidRPr="00230926">
              <w:rPr>
                <w:rFonts w:ascii="Arial" w:hAnsi="Arial" w:cs="Arial"/>
                <w:bCs/>
                <w:color w:val="000000"/>
              </w:rPr>
              <w:t>o izmjen</w:t>
            </w:r>
            <w:r w:rsidR="00EF1275">
              <w:rPr>
                <w:rFonts w:ascii="Arial" w:hAnsi="Arial" w:cs="Arial"/>
                <w:bCs/>
                <w:color w:val="000000"/>
              </w:rPr>
              <w:t xml:space="preserve">ama </w:t>
            </w:r>
            <w:r w:rsidR="00230926" w:rsidRPr="00230926">
              <w:rPr>
                <w:rFonts w:ascii="Arial" w:hAnsi="Arial" w:cs="Arial"/>
                <w:bCs/>
                <w:color w:val="000000"/>
              </w:rPr>
              <w:t>Odluke o nerazvrstanim cestama na području Općine Stara Gradiška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5DDBD368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>Gradiška www.staragradiska.com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4BC373CA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EF1275">
        <w:rPr>
          <w:rFonts w:ascii="Arial" w:hAnsi="Arial" w:cs="Arial"/>
        </w:rPr>
        <w:t>16. listopada</w:t>
      </w:r>
      <w:r w:rsidRPr="00126DDC">
        <w:rPr>
          <w:rFonts w:ascii="Arial" w:hAnsi="Arial" w:cs="Arial"/>
        </w:rPr>
        <w:t xml:space="preserve"> 202</w:t>
      </w:r>
      <w:r w:rsidR="00EF1275">
        <w:rPr>
          <w:rFonts w:ascii="Arial" w:hAnsi="Arial" w:cs="Arial"/>
        </w:rPr>
        <w:t>4</w:t>
      </w:r>
      <w:r w:rsidRPr="00126DDC">
        <w:rPr>
          <w:rFonts w:ascii="Arial" w:hAnsi="Arial" w:cs="Arial"/>
        </w:rPr>
        <w:t>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75EEF" w14:textId="77777777" w:rsidR="00BF5950" w:rsidRDefault="00BF5950" w:rsidP="00552B72">
      <w:pPr>
        <w:spacing w:after="0" w:line="240" w:lineRule="auto"/>
      </w:pPr>
      <w:r>
        <w:separator/>
      </w:r>
    </w:p>
  </w:endnote>
  <w:endnote w:type="continuationSeparator" w:id="0">
    <w:p w14:paraId="3478DB60" w14:textId="77777777" w:rsidR="00BF5950" w:rsidRDefault="00BF5950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DB0A8" w14:textId="77777777" w:rsidR="00BF5950" w:rsidRDefault="00BF5950" w:rsidP="00552B72">
      <w:pPr>
        <w:spacing w:after="0" w:line="240" w:lineRule="auto"/>
      </w:pPr>
      <w:r>
        <w:separator/>
      </w:r>
    </w:p>
  </w:footnote>
  <w:footnote w:type="continuationSeparator" w:id="0">
    <w:p w14:paraId="506A4699" w14:textId="77777777" w:rsidR="00BF5950" w:rsidRDefault="00BF5950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21B7C"/>
    <w:rsid w:val="00070C16"/>
    <w:rsid w:val="00090796"/>
    <w:rsid w:val="000A072A"/>
    <w:rsid w:val="00126DDC"/>
    <w:rsid w:val="001B7064"/>
    <w:rsid w:val="001C7A76"/>
    <w:rsid w:val="00206218"/>
    <w:rsid w:val="00230926"/>
    <w:rsid w:val="0036312E"/>
    <w:rsid w:val="003F4BEB"/>
    <w:rsid w:val="004244F2"/>
    <w:rsid w:val="00464AFD"/>
    <w:rsid w:val="00485F7E"/>
    <w:rsid w:val="004D3832"/>
    <w:rsid w:val="00527590"/>
    <w:rsid w:val="00530FBC"/>
    <w:rsid w:val="00552B72"/>
    <w:rsid w:val="00552C2C"/>
    <w:rsid w:val="00637130"/>
    <w:rsid w:val="00650153"/>
    <w:rsid w:val="006A105A"/>
    <w:rsid w:val="00720D9B"/>
    <w:rsid w:val="007F0D13"/>
    <w:rsid w:val="008D22D9"/>
    <w:rsid w:val="008F1F00"/>
    <w:rsid w:val="00A54FEF"/>
    <w:rsid w:val="00A64544"/>
    <w:rsid w:val="00B02EAE"/>
    <w:rsid w:val="00B70473"/>
    <w:rsid w:val="00BF5950"/>
    <w:rsid w:val="00C06C14"/>
    <w:rsid w:val="00C936AA"/>
    <w:rsid w:val="00CD6389"/>
    <w:rsid w:val="00DA5CC8"/>
    <w:rsid w:val="00E41C4A"/>
    <w:rsid w:val="00EF1275"/>
    <w:rsid w:val="00F03180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5</cp:revision>
  <cp:lastPrinted>2023-07-28T08:35:00Z</cp:lastPrinted>
  <dcterms:created xsi:type="dcterms:W3CDTF">2023-07-28T08:15:00Z</dcterms:created>
  <dcterms:modified xsi:type="dcterms:W3CDTF">2024-10-16T10:08:00Z</dcterms:modified>
</cp:coreProperties>
</file>