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499" w:rsidRPr="00BC16D1" w:rsidRDefault="00154499" w:rsidP="00BC16D1">
      <w:pPr>
        <w:spacing w:after="0"/>
        <w:jc w:val="center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Z A P I S N I K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</w:p>
    <w:p w:rsidR="00154499" w:rsidRPr="00BC16D1" w:rsidRDefault="00BC16D1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54499" w:rsidRPr="00BC16D1">
        <w:rPr>
          <w:rFonts w:ascii="Arial" w:hAnsi="Arial" w:cs="Arial"/>
        </w:rPr>
        <w:t>a 2</w:t>
      </w:r>
      <w:r>
        <w:rPr>
          <w:rFonts w:ascii="Arial" w:hAnsi="Arial" w:cs="Arial"/>
        </w:rPr>
        <w:t>2</w:t>
      </w:r>
      <w:r w:rsidR="00FF5A6D">
        <w:rPr>
          <w:rFonts w:ascii="Arial" w:hAnsi="Arial" w:cs="Arial"/>
        </w:rPr>
        <w:t xml:space="preserve"> </w:t>
      </w:r>
      <w:r w:rsidR="00154499" w:rsidRPr="00BC16D1">
        <w:rPr>
          <w:rFonts w:ascii="Arial" w:hAnsi="Arial" w:cs="Arial"/>
        </w:rPr>
        <w:t>.sjednice Općinskog vijeća Općine Stara Gradiška, održane dana 28.</w:t>
      </w:r>
      <w:r>
        <w:rPr>
          <w:rFonts w:ascii="Arial" w:hAnsi="Arial" w:cs="Arial"/>
        </w:rPr>
        <w:t>srpnja</w:t>
      </w:r>
      <w:r w:rsidR="00154499" w:rsidRPr="00BC16D1">
        <w:rPr>
          <w:rFonts w:ascii="Arial" w:hAnsi="Arial" w:cs="Arial"/>
        </w:rPr>
        <w:t xml:space="preserve"> 2020.godine s početkom u 19,00 sati u prostorijama  Općine Stara Gradiška, prizemlje</w:t>
      </w:r>
      <w:r w:rsidR="00FF5A6D">
        <w:rPr>
          <w:rFonts w:ascii="Arial" w:hAnsi="Arial" w:cs="Arial"/>
        </w:rPr>
        <w:t xml:space="preserve"> općinske zgrade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Sjednici su nazočni: Tvrtko Beganović, Zlatinka Barišić, Mihajlo Matokanović, Ivica Nezić, Mato Čović, Stjepan Margaletić, Stojan Skopljak, Roberta Šišić</w:t>
      </w:r>
      <w:r w:rsidR="00BC16D1">
        <w:rPr>
          <w:rFonts w:ascii="Arial" w:hAnsi="Arial" w:cs="Arial"/>
        </w:rPr>
        <w:t>, Ivan K</w:t>
      </w:r>
      <w:r w:rsidR="00FF5A6D">
        <w:rPr>
          <w:rFonts w:ascii="Arial" w:hAnsi="Arial" w:cs="Arial"/>
        </w:rPr>
        <w:t>u</w:t>
      </w:r>
      <w:r w:rsidR="00BC16D1">
        <w:rPr>
          <w:rFonts w:ascii="Arial" w:hAnsi="Arial" w:cs="Arial"/>
        </w:rPr>
        <w:t>kić</w:t>
      </w:r>
      <w:r w:rsidRPr="00BC16D1">
        <w:rPr>
          <w:rFonts w:ascii="Arial" w:hAnsi="Arial" w:cs="Arial"/>
        </w:rPr>
        <w:t xml:space="preserve"> i Ivica Mihaljinić</w:t>
      </w:r>
      <w:r w:rsidR="00FF5A6D">
        <w:rPr>
          <w:rFonts w:ascii="Arial" w:hAnsi="Arial" w:cs="Arial"/>
        </w:rPr>
        <w:t>,</w:t>
      </w:r>
    </w:p>
    <w:p w:rsid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Sjednici nije nazočna vijećnica Danijela Tonžetić, 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Ostali nazočni: Velimir Paušić –</w:t>
      </w:r>
      <w:r w:rsidR="00FF5A6D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>načelnik Općine, Štefica Slovinac –</w:t>
      </w:r>
      <w:r w:rsidR="00FF5A6D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>pročelnica Jed.upravnog odjela Općine i Mato Višić –</w:t>
      </w:r>
      <w:r w:rsidR="00FF5A6D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>Radio Bljesak.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Zapisničar: </w:t>
      </w:r>
      <w:r w:rsidR="00BC16D1">
        <w:rPr>
          <w:rFonts w:ascii="Arial" w:hAnsi="Arial" w:cs="Arial"/>
        </w:rPr>
        <w:t>Štefica Slovinac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Općinskog vijeća otvara 2</w:t>
      </w:r>
      <w:r w:rsidR="00BC16D1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 i pozdravlja sve nazočne vijećnike i ostale nazočne.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Utvrđuje da je na sjednici nazočno </w:t>
      </w:r>
      <w:r w:rsidR="00FF5A6D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vijećnika, odnosno da postoji kvorum za pravovaljan rad i odlučivanje.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Vijeća, potom, za 2</w:t>
      </w:r>
      <w:r w:rsidR="00BC16D1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predlaže sljedeći</w:t>
      </w:r>
    </w:p>
    <w:p w:rsidR="00BC16D1" w:rsidRDefault="00BC16D1" w:rsidP="00BC16D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BC16D1" w:rsidRDefault="00BC16D1" w:rsidP="00BC16D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DNEVNI RED:</w:t>
      </w:r>
    </w:p>
    <w:p w:rsidR="00BC16D1" w:rsidRPr="00BC16D1" w:rsidRDefault="00BC16D1" w:rsidP="00BC16D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BC16D1" w:rsidRPr="00BC16D1" w:rsidRDefault="00BC16D1" w:rsidP="00BC16D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C16D1">
        <w:rPr>
          <w:rFonts w:ascii="Arial" w:eastAsia="Times New Roman" w:hAnsi="Arial" w:cs="Arial"/>
          <w:lang w:eastAsia="hr-HR"/>
        </w:rPr>
        <w:tab/>
        <w:t>-</w:t>
      </w:r>
      <w:r w:rsidRPr="00BC16D1">
        <w:rPr>
          <w:rFonts w:ascii="Arial" w:eastAsia="Times New Roman" w:hAnsi="Arial" w:cs="Arial"/>
          <w:lang w:eastAsia="hr-HR"/>
        </w:rPr>
        <w:tab/>
        <w:t>Usvajanje Zapisnika sa 21. sjednice Općinskog vijeća održane 28.04.2020. godine</w:t>
      </w:r>
    </w:p>
    <w:p w:rsidR="00BC16D1" w:rsidRPr="00BC16D1" w:rsidRDefault="00BC16D1" w:rsidP="00BC16D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C16D1">
        <w:rPr>
          <w:rFonts w:ascii="Arial" w:eastAsia="Times New Roman" w:hAnsi="Arial" w:cs="Arial"/>
          <w:lang w:eastAsia="hr-HR"/>
        </w:rPr>
        <w:tab/>
        <w:t>-</w:t>
      </w:r>
      <w:r w:rsidRPr="00BC16D1">
        <w:rPr>
          <w:rFonts w:ascii="Arial" w:eastAsia="Times New Roman" w:hAnsi="Arial" w:cs="Arial"/>
          <w:lang w:eastAsia="hr-HR"/>
        </w:rPr>
        <w:tab/>
        <w:t>Aktualni sat</w:t>
      </w:r>
    </w:p>
    <w:p w:rsidR="00BC16D1" w:rsidRPr="00BC16D1" w:rsidRDefault="00BC16D1" w:rsidP="00BC16D1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C16D1" w:rsidRPr="00BC16D1" w:rsidRDefault="00BC16D1" w:rsidP="00BC16D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>Polugodišnji izvještaj o izvršenju Proračuna Općine Stara Gradiška za 2020. godinu</w:t>
      </w:r>
    </w:p>
    <w:p w:rsidR="00BC16D1" w:rsidRPr="00BC16D1" w:rsidRDefault="00BC16D1" w:rsidP="00BC16D1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>Prijedlog Izmjena i dopuna Programa raspolaganja poljoprivrednim zemljištem u vlasništvu Republike Hrvatske za Općinu Stara Gradiška</w:t>
      </w:r>
    </w:p>
    <w:p w:rsidR="00BC16D1" w:rsidRPr="00BC16D1" w:rsidRDefault="00BC16D1" w:rsidP="00BC16D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>Prijedlog odluke o izmjenama i dopunama Odluke o ustrojstvu i djelokrugu Jedinstvenog upravnog odjel Općine Stara Gradiška</w:t>
      </w:r>
    </w:p>
    <w:p w:rsidR="00BC16D1" w:rsidRPr="00BC16D1" w:rsidRDefault="00BC16D1" w:rsidP="00BC16D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hr-HR"/>
        </w:rPr>
      </w:pPr>
      <w:r w:rsidRPr="00BC16D1">
        <w:rPr>
          <w:rFonts w:ascii="Arial" w:eastAsia="Times New Roman" w:hAnsi="Arial" w:cs="Arial"/>
          <w:bCs/>
          <w:lang w:eastAsia="hr-HR"/>
        </w:rPr>
        <w:t xml:space="preserve">Prijedlog Odluke o sklapanju sporazuma o suradnji </w:t>
      </w:r>
      <w:r w:rsidRPr="00BC16D1">
        <w:rPr>
          <w:rFonts w:ascii="Arial" w:eastAsia="Times New Roman" w:hAnsi="Arial" w:cs="Arial"/>
          <w:lang w:eastAsia="hr-HR"/>
        </w:rPr>
        <w:t>turističkih zajednica i općina s područja slavonske Posavine u Turističkoj destinaciji „Moja lijepa Slavonija kraj Save“</w:t>
      </w:r>
    </w:p>
    <w:p w:rsidR="00BC16D1" w:rsidRPr="00BC16D1" w:rsidRDefault="00BC16D1" w:rsidP="00BC16D1">
      <w:pPr>
        <w:spacing w:after="0" w:line="240" w:lineRule="auto"/>
        <w:ind w:left="357"/>
        <w:jc w:val="both"/>
        <w:rPr>
          <w:rFonts w:ascii="Arial" w:eastAsia="Times New Roman" w:hAnsi="Arial" w:cs="Arial"/>
          <w:bCs/>
          <w:lang w:eastAsia="hr-HR"/>
        </w:rPr>
      </w:pPr>
    </w:p>
    <w:p w:rsidR="00154499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Dnevni red usvojen je jednoglasno, sa </w:t>
      </w:r>
      <w:r w:rsidR="00BC16D1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 glasova „ZA“.</w:t>
      </w:r>
    </w:p>
    <w:p w:rsidR="00FF5A6D" w:rsidRPr="00BC16D1" w:rsidRDefault="00FF5A6D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potom daje na usvajanje Zapisnik sa 2</w:t>
      </w:r>
      <w:r w:rsidR="00BC16D1">
        <w:rPr>
          <w:rFonts w:ascii="Arial" w:hAnsi="Arial" w:cs="Arial"/>
        </w:rPr>
        <w:t>1</w:t>
      </w:r>
      <w:r w:rsidRPr="00BC16D1">
        <w:rPr>
          <w:rFonts w:ascii="Arial" w:hAnsi="Arial" w:cs="Arial"/>
        </w:rPr>
        <w:t>.</w:t>
      </w:r>
      <w:r w:rsidR="00BC16D1">
        <w:rPr>
          <w:rFonts w:ascii="Arial" w:hAnsi="Arial" w:cs="Arial"/>
        </w:rPr>
        <w:t xml:space="preserve"> </w:t>
      </w:r>
      <w:r w:rsidRPr="00BC16D1">
        <w:rPr>
          <w:rFonts w:ascii="Arial" w:hAnsi="Arial" w:cs="Arial"/>
        </w:rPr>
        <w:t xml:space="preserve">sjednice Općinskog vijeća, održane </w:t>
      </w:r>
      <w:r w:rsidR="00BC16D1">
        <w:rPr>
          <w:rFonts w:ascii="Arial" w:hAnsi="Arial" w:cs="Arial"/>
        </w:rPr>
        <w:t>28.04</w:t>
      </w:r>
      <w:r w:rsidRPr="00BC16D1">
        <w:rPr>
          <w:rFonts w:ascii="Arial" w:hAnsi="Arial" w:cs="Arial"/>
        </w:rPr>
        <w:t>.2020</w:t>
      </w:r>
      <w:r w:rsidR="00BC16D1">
        <w:rPr>
          <w:rFonts w:ascii="Arial" w:hAnsi="Arial" w:cs="Arial"/>
        </w:rPr>
        <w:t xml:space="preserve">. </w:t>
      </w:r>
      <w:r w:rsidRPr="00BC16D1">
        <w:rPr>
          <w:rFonts w:ascii="Arial" w:hAnsi="Arial" w:cs="Arial"/>
        </w:rPr>
        <w:t>godine. Primjedbi na Zapisnik nije bilo te je isti jednoglasno verificiran.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AKTUALNI SAT: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Predsjednik Vijeća daje riječ načelniku Općine. </w:t>
      </w:r>
    </w:p>
    <w:p w:rsidR="00DD03E6" w:rsidRPr="00BC16D1" w:rsidRDefault="00DD03E6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Velimir Paušić pozdravlja nazočne te izvješćuje o aktualnostima:</w:t>
      </w:r>
    </w:p>
    <w:p w:rsidR="008F4684" w:rsidRDefault="00FF5A6D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F4684" w:rsidRPr="008F4684">
        <w:rPr>
          <w:rFonts w:ascii="Arial" w:hAnsi="Arial" w:cs="Arial"/>
        </w:rPr>
        <w:t>avršen</w:t>
      </w:r>
      <w:r>
        <w:rPr>
          <w:rFonts w:ascii="Arial" w:hAnsi="Arial" w:cs="Arial"/>
        </w:rPr>
        <w:t xml:space="preserve">i su radovi </w:t>
      </w:r>
      <w:r w:rsidR="008F4684" w:rsidRPr="008F4684">
        <w:rPr>
          <w:rFonts w:ascii="Arial" w:hAnsi="Arial" w:cs="Arial"/>
        </w:rPr>
        <w:t>rekonstrukcij</w:t>
      </w:r>
      <w:r>
        <w:rPr>
          <w:rFonts w:ascii="Arial" w:hAnsi="Arial" w:cs="Arial"/>
        </w:rPr>
        <w:t>e</w:t>
      </w:r>
      <w:r w:rsidR="008F4684" w:rsidRPr="008F4684">
        <w:rPr>
          <w:rFonts w:ascii="Arial" w:hAnsi="Arial" w:cs="Arial"/>
        </w:rPr>
        <w:t xml:space="preserve"> ceste u Gornjem Varošu – odvojak Pejaković i zamjena postojećih svjetiljki LED svjetiljkama na javnoj rasvjeti u Staroj Gradiški i Gređanima</w:t>
      </w:r>
    </w:p>
    <w:p w:rsidR="008F4684" w:rsidRDefault="008F4684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pripremamo dokumentaciju za javnu nabavu radova sanacije Doma kulture i nabavu radova izgradnje mrtvačnice na groblju u Gređanima,</w:t>
      </w:r>
    </w:p>
    <w:p w:rsidR="008F4684" w:rsidRDefault="008F4684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dobili smo preostali dio sredstava za projekt modernizacije ulica u Staroj Gradiški uz financijsku korekciju od 5% zbog nepravilnosti u postupku nabave,</w:t>
      </w:r>
    </w:p>
    <w:p w:rsidR="008F4684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dobili smo ponudu za izradu projekta rekonstrukcije i dogradnje mrtvačnice u Uskocima,</w:t>
      </w:r>
    </w:p>
    <w:p w:rsidR="00B06E11" w:rsidRDefault="00FF5A6D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očekujemo</w:t>
      </w:r>
      <w:r w:rsidR="00B06E11">
        <w:rPr>
          <w:rFonts w:ascii="Arial" w:hAnsi="Arial" w:cs="Arial"/>
        </w:rPr>
        <w:t xml:space="preserve"> ponudu za </w:t>
      </w:r>
      <w:r>
        <w:rPr>
          <w:rFonts w:ascii="Arial" w:hAnsi="Arial" w:cs="Arial"/>
        </w:rPr>
        <w:t xml:space="preserve">izradu projekta </w:t>
      </w:r>
      <w:r w:rsidR="00B06E11">
        <w:rPr>
          <w:rFonts w:ascii="Arial" w:hAnsi="Arial" w:cs="Arial"/>
        </w:rPr>
        <w:t>rekonstrukcij</w:t>
      </w:r>
      <w:r>
        <w:rPr>
          <w:rFonts w:ascii="Arial" w:hAnsi="Arial" w:cs="Arial"/>
        </w:rPr>
        <w:t>e</w:t>
      </w:r>
      <w:r w:rsidR="00B06E11">
        <w:rPr>
          <w:rFonts w:ascii="Arial" w:hAnsi="Arial" w:cs="Arial"/>
        </w:rPr>
        <w:t xml:space="preserve"> ceste u Staroj Gradiški – odvojak do „Save“ d.o.o.</w:t>
      </w:r>
    </w:p>
    <w:p w:rsidR="00B06E11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odobreno je zapošljavanje 4 osobe u javnom radu, čekamo odobrenje Programa,</w:t>
      </w:r>
    </w:p>
    <w:p w:rsidR="00B06E11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naručene su procjene vrijednosti zemljišta u k.o. Donji Varoš (Pivare) i k.o. Bodegraj radi prodaje ,</w:t>
      </w:r>
    </w:p>
    <w:p w:rsidR="00B06E11" w:rsidRDefault="00B06E11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Fond za energetsku učinkovitost i zaštitu okoliša je raspisao javni poziv za sufinanciranje energetske obnove obiteljskih kuća, </w:t>
      </w:r>
    </w:p>
    <w:p w:rsidR="00B06E11" w:rsidRDefault="00551E4F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06E11">
        <w:rPr>
          <w:rFonts w:ascii="Arial" w:hAnsi="Arial" w:cs="Arial"/>
        </w:rPr>
        <w:t>ri kraju je izgradnja stambenih zgrada na Cvjetnom trgu u Staroj Gradiški,</w:t>
      </w:r>
    </w:p>
    <w:p w:rsidR="001F663B" w:rsidRDefault="00551E4F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6E11">
        <w:rPr>
          <w:rFonts w:ascii="Arial" w:hAnsi="Arial" w:cs="Arial"/>
        </w:rPr>
        <w:t>bjavljeno je javno nadmetanje za izgradnju ceste do Borčić</w:t>
      </w:r>
      <w:r w:rsidR="001F663B">
        <w:rPr>
          <w:rFonts w:ascii="Arial" w:hAnsi="Arial" w:cs="Arial"/>
        </w:rPr>
        <w:t>a,</w:t>
      </w:r>
    </w:p>
    <w:p w:rsidR="001F663B" w:rsidRDefault="001F663B" w:rsidP="00FF5A6D">
      <w:pPr>
        <w:pStyle w:val="Odlomakpopisa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06.08.2020. je posveta kapele u Novom Varošu.</w:t>
      </w:r>
    </w:p>
    <w:p w:rsidR="00690788" w:rsidRDefault="00690788" w:rsidP="00690788">
      <w:pPr>
        <w:spacing w:after="0"/>
        <w:jc w:val="both"/>
        <w:rPr>
          <w:rFonts w:ascii="Arial" w:hAnsi="Arial" w:cs="Arial"/>
        </w:rPr>
      </w:pPr>
    </w:p>
    <w:p w:rsidR="00690788" w:rsidRPr="00690788" w:rsidRDefault="00690788" w:rsidP="00690788">
      <w:pPr>
        <w:spacing w:after="0"/>
        <w:jc w:val="both"/>
        <w:rPr>
          <w:rFonts w:ascii="Arial" w:hAnsi="Arial" w:cs="Arial"/>
        </w:rPr>
      </w:pPr>
      <w:r w:rsidRPr="00690788">
        <w:rPr>
          <w:rFonts w:ascii="Arial" w:hAnsi="Arial" w:cs="Arial"/>
        </w:rPr>
        <w:t>Predsjednik Vijeća zahvaljuje načelniku te poziva vijećnike da se pitanjima uključe u aktualni sat.</w:t>
      </w:r>
    </w:p>
    <w:p w:rsidR="001F663B" w:rsidRDefault="001F663B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Ivica Mihaljinić: Kada će na dnevnom redu biti odvodnja?</w:t>
      </w:r>
    </w:p>
    <w:p w:rsidR="001F663B" w:rsidRDefault="001F663B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Velimir Paušić: Dogovorili smo se da na sljedećoj sjednici pripremimo odluku o prijenosu vodovoda i odvodnje na Vodovod Zapadne Slavonije što je naša zakonska obveza</w:t>
      </w:r>
      <w:r w:rsidR="008F4684" w:rsidRPr="001F663B">
        <w:rPr>
          <w:rFonts w:ascii="Arial" w:hAnsi="Arial" w:cs="Arial"/>
        </w:rPr>
        <w:t>na</w:t>
      </w:r>
      <w:r>
        <w:rPr>
          <w:rFonts w:ascii="Arial" w:hAnsi="Arial" w:cs="Arial"/>
        </w:rPr>
        <w:t>.</w:t>
      </w:r>
    </w:p>
    <w:p w:rsidR="00551E4F" w:rsidRDefault="001F663B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tijeku je natječaj za financiranje krčenje poljoprivrednog zemljišta odnosno uklanjanje </w:t>
      </w:r>
      <w:r w:rsidR="00551E4F">
        <w:rPr>
          <w:rFonts w:ascii="Arial" w:hAnsi="Arial" w:cs="Arial"/>
        </w:rPr>
        <w:t>Mihajlo Matokanović: Da li je bilo ocjenjivanje Državne revizije?</w:t>
      </w:r>
    </w:p>
    <w:p w:rsidR="00EF3F61" w:rsidRDefault="00551E4F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Velimir Paušić: Reviziju poslovanja nismo imali od 2015. godine. Transparentnost našeg proračuna ocijenjena je i ove godine ocjenom 5. U posljednje vrijeme učestalo imamo zahtjeve za pristup informacijama. Imali smo sastanak vezano za ukidanje/spajanje jedinica lokalne samouprave. Do izbora će se u većini općina ukinuti funkcija zamjenika načelnika, a poslije lokalnih izbora 2021.  planira se funkcionalno spajanje općina što je slično onome što sada imamo </w:t>
      </w:r>
      <w:r w:rsidR="00EF3F61">
        <w:rPr>
          <w:rFonts w:ascii="Arial" w:hAnsi="Arial" w:cs="Arial"/>
        </w:rPr>
        <w:t xml:space="preserve"> kroz</w:t>
      </w:r>
      <w:r>
        <w:rPr>
          <w:rFonts w:ascii="Arial" w:hAnsi="Arial" w:cs="Arial"/>
        </w:rPr>
        <w:t xml:space="preserve"> zajedničk</w:t>
      </w:r>
      <w:r w:rsidR="00EF3F6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službu komunalnog redarstva</w:t>
      </w:r>
      <w:r w:rsidR="00EF3F61">
        <w:rPr>
          <w:rFonts w:ascii="Arial" w:hAnsi="Arial" w:cs="Arial"/>
        </w:rPr>
        <w:t xml:space="preserve">. Prema povelji EU o lokalnoj samoupravi ukidanje jedinica lokalne samouprave moguće je samo referendumom. </w:t>
      </w:r>
    </w:p>
    <w:p w:rsidR="00EF3F61" w:rsidRDefault="00EF3F61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Stjepan Margaletić: Rečeno je da će na idućoj sjednici na dnevnom redu biti prijenos vodne infrastrukture. Prošle godine rečeno je da će prečistač biti ove godine u funkciji.  Također, dano je obećanje o ograđivanju kapelice na Pivarama što nije učinjeno. Nije korektno davati obećanja a ne ispunjavati ih.</w:t>
      </w:r>
    </w:p>
    <w:p w:rsidR="00EF3F61" w:rsidRDefault="00EF3F61" w:rsidP="001F66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Velimir Paušić: Rekao sam da je prečistač pregledan i u funkciji. Prijenosom imovine Vodovodu Zapadne Slavonije nabavu fine rešetke za prečistač  preuzeti će stručne osobe. </w:t>
      </w:r>
      <w:r w:rsidR="00690788">
        <w:rPr>
          <w:rFonts w:ascii="Arial" w:hAnsi="Arial" w:cs="Arial"/>
        </w:rPr>
        <w:t>Što se tiče ograde oko kapelice, mještani Novog Varoša su se sami organizirali za isto.</w:t>
      </w:r>
    </w:p>
    <w:p w:rsidR="00690788" w:rsidRDefault="00690788" w:rsidP="001F663B">
      <w:pPr>
        <w:spacing w:after="0"/>
        <w:jc w:val="both"/>
        <w:rPr>
          <w:rFonts w:ascii="Arial" w:hAnsi="Arial" w:cs="Arial"/>
        </w:rPr>
      </w:pPr>
    </w:p>
    <w:p w:rsidR="00F22651" w:rsidRDefault="00F22651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Drugih pitanja nije bilo te predsjednik Vijeća zaključuje aktualni sat.</w:t>
      </w:r>
    </w:p>
    <w:p w:rsidR="00690788" w:rsidRPr="00BC16D1" w:rsidRDefault="00690788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  <w:bookmarkStart w:id="0" w:name="_Hlk40701262"/>
      <w:r w:rsidRPr="00BC16D1">
        <w:rPr>
          <w:rFonts w:ascii="Arial" w:hAnsi="Arial" w:cs="Arial"/>
          <w:b/>
        </w:rPr>
        <w:t>TOČKA 1.</w:t>
      </w:r>
      <w:r w:rsidRPr="00BC16D1">
        <w:rPr>
          <w:rFonts w:ascii="Arial" w:hAnsi="Arial" w:cs="Arial"/>
          <w:b/>
        </w:rPr>
        <w:tab/>
      </w:r>
      <w:r w:rsidR="00690788">
        <w:rPr>
          <w:rFonts w:ascii="Arial" w:hAnsi="Arial" w:cs="Arial"/>
          <w:b/>
        </w:rPr>
        <w:t>Polugodišnji izvještaj o izvršenju Proračuna Općine Stara Gradiška za 2020. godinu</w:t>
      </w:r>
    </w:p>
    <w:bookmarkEnd w:id="0"/>
    <w:p w:rsidR="00154499" w:rsidRPr="00BC16D1" w:rsidRDefault="00154499" w:rsidP="00BC16D1">
      <w:pPr>
        <w:spacing w:after="0"/>
        <w:jc w:val="both"/>
        <w:rPr>
          <w:rFonts w:ascii="Arial" w:hAnsi="Arial" w:cs="Arial"/>
          <w:b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</w:t>
      </w:r>
      <w:r w:rsidR="00690788">
        <w:rPr>
          <w:rFonts w:ascii="Arial" w:hAnsi="Arial" w:cs="Arial"/>
        </w:rPr>
        <w:t xml:space="preserve">Polugodišnjeg izvještaja o izvršenju </w:t>
      </w:r>
      <w:r w:rsidRPr="00BC16D1">
        <w:rPr>
          <w:rFonts w:ascii="Arial" w:hAnsi="Arial" w:cs="Arial"/>
        </w:rPr>
        <w:t>Proračuna Općine Stara Gradiška za 20</w:t>
      </w:r>
      <w:r w:rsidR="00F22651" w:rsidRPr="00BC16D1">
        <w:rPr>
          <w:rFonts w:ascii="Arial" w:hAnsi="Arial" w:cs="Arial"/>
        </w:rPr>
        <w:t>20</w:t>
      </w:r>
      <w:r w:rsidRPr="00BC16D1">
        <w:rPr>
          <w:rFonts w:ascii="Arial" w:hAnsi="Arial" w:cs="Arial"/>
        </w:rPr>
        <w:t>.godinu  je načelnik Općine.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uz detaljno obrazloženje vijećnici su primili u materijalima za 2</w:t>
      </w:r>
      <w:r w:rsidR="00690788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:rsidR="00F22651" w:rsidRDefault="00690788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Kratko u</w:t>
      </w:r>
      <w:r w:rsidR="00F22651" w:rsidRPr="00BC16D1">
        <w:rPr>
          <w:rFonts w:ascii="Arial" w:hAnsi="Arial" w:cs="Arial"/>
        </w:rPr>
        <w:t xml:space="preserve">vodno pojašnjenje </w:t>
      </w:r>
      <w:r>
        <w:rPr>
          <w:rFonts w:ascii="Arial" w:hAnsi="Arial" w:cs="Arial"/>
        </w:rPr>
        <w:t>dali su pročelnica  Slovinac i načelnik Paušić.</w:t>
      </w:r>
    </w:p>
    <w:p w:rsidR="00690788" w:rsidRPr="00BC16D1" w:rsidRDefault="00690788" w:rsidP="00BC16D1">
      <w:pPr>
        <w:spacing w:after="0"/>
        <w:jc w:val="both"/>
        <w:rPr>
          <w:rFonts w:ascii="Arial" w:hAnsi="Arial" w:cs="Arial"/>
        </w:rPr>
      </w:pP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:rsidR="00154499" w:rsidRPr="00BC16D1" w:rsidRDefault="00154499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Rasprave nije bilo te predsjednik Vijeća daje </w:t>
      </w:r>
      <w:r w:rsidR="00690788">
        <w:rPr>
          <w:rFonts w:ascii="Arial" w:hAnsi="Arial" w:cs="Arial"/>
        </w:rPr>
        <w:t>polugodišnji izvještaj na glasovanje</w:t>
      </w:r>
      <w:r w:rsidRPr="00BC16D1">
        <w:rPr>
          <w:rFonts w:ascii="Arial" w:hAnsi="Arial" w:cs="Arial"/>
        </w:rPr>
        <w:t xml:space="preserve">. Po obavljenom glasovanju utvrđuje da su vijećnici jednoglasno, sa </w:t>
      </w:r>
      <w:r w:rsidR="00690788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usvojili </w:t>
      </w:r>
      <w:r w:rsidR="00690788">
        <w:rPr>
          <w:rFonts w:ascii="Arial" w:hAnsi="Arial" w:cs="Arial"/>
        </w:rPr>
        <w:t xml:space="preserve">Polugodišnji izvještaj o izvršenju </w:t>
      </w:r>
      <w:r w:rsidRPr="00BC16D1">
        <w:rPr>
          <w:rFonts w:ascii="Arial" w:hAnsi="Arial" w:cs="Arial"/>
        </w:rPr>
        <w:t>Proračuna Općine Stara Gradiška za 20</w:t>
      </w:r>
      <w:r w:rsidR="00F22651" w:rsidRPr="00BC16D1">
        <w:rPr>
          <w:rFonts w:ascii="Arial" w:hAnsi="Arial" w:cs="Arial"/>
        </w:rPr>
        <w:t>20</w:t>
      </w:r>
      <w:r w:rsidRPr="00BC16D1">
        <w:rPr>
          <w:rFonts w:ascii="Arial" w:hAnsi="Arial" w:cs="Arial"/>
        </w:rPr>
        <w:t>.godinu</w:t>
      </w:r>
      <w:r w:rsidR="00F22651" w:rsidRPr="00BC16D1">
        <w:rPr>
          <w:rFonts w:ascii="Arial" w:hAnsi="Arial" w:cs="Arial"/>
        </w:rPr>
        <w:t xml:space="preserve">, </w:t>
      </w:r>
      <w:r w:rsidRPr="00BC16D1">
        <w:rPr>
          <w:rFonts w:ascii="Arial" w:hAnsi="Arial" w:cs="Arial"/>
        </w:rPr>
        <w:t>u  tekstu kako ga je predložio predlagatelj.</w:t>
      </w:r>
    </w:p>
    <w:p w:rsidR="00F22651" w:rsidRPr="00BC16D1" w:rsidRDefault="00F22651" w:rsidP="00BC16D1">
      <w:pPr>
        <w:spacing w:after="0"/>
        <w:jc w:val="both"/>
        <w:rPr>
          <w:rFonts w:ascii="Arial" w:hAnsi="Arial" w:cs="Arial"/>
        </w:rPr>
      </w:pPr>
    </w:p>
    <w:p w:rsidR="00F22651" w:rsidRPr="00BC16D1" w:rsidRDefault="00F22651" w:rsidP="00690788">
      <w:pPr>
        <w:spacing w:after="0"/>
        <w:jc w:val="both"/>
        <w:rPr>
          <w:rFonts w:ascii="Arial" w:hAnsi="Arial" w:cs="Arial"/>
          <w:b/>
          <w:bCs/>
        </w:rPr>
      </w:pPr>
      <w:r w:rsidRPr="00BC16D1">
        <w:rPr>
          <w:rFonts w:ascii="Arial" w:hAnsi="Arial" w:cs="Arial"/>
        </w:rPr>
        <w:tab/>
      </w:r>
      <w:r w:rsidRPr="00BC16D1">
        <w:rPr>
          <w:rFonts w:ascii="Arial" w:hAnsi="Arial" w:cs="Arial"/>
        </w:rPr>
        <w:tab/>
      </w:r>
    </w:p>
    <w:p w:rsidR="00690788" w:rsidRDefault="00E95585" w:rsidP="00BC16D1">
      <w:pPr>
        <w:spacing w:after="0"/>
        <w:jc w:val="both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TOČKA 2.</w:t>
      </w:r>
      <w:r w:rsidRPr="00BC16D1">
        <w:rPr>
          <w:rFonts w:ascii="Arial" w:hAnsi="Arial" w:cs="Arial"/>
          <w:b/>
        </w:rPr>
        <w:tab/>
        <w:t xml:space="preserve">Prijedlog </w:t>
      </w:r>
      <w:r w:rsidR="00690788">
        <w:rPr>
          <w:rFonts w:ascii="Arial" w:hAnsi="Arial" w:cs="Arial"/>
          <w:b/>
        </w:rPr>
        <w:t>Izmjena i dopuna Programa raspolaganja poljoprivrednim zemljištem u vlasništvu RH za Općinu Stara Gradiška</w:t>
      </w:r>
    </w:p>
    <w:p w:rsidR="00E95585" w:rsidRPr="00BC16D1" w:rsidRDefault="00690788" w:rsidP="00BC16D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lastRenderedPageBreak/>
        <w:t xml:space="preserve">Predlagatelj </w:t>
      </w:r>
      <w:r w:rsidR="00690788">
        <w:rPr>
          <w:rFonts w:ascii="Arial" w:hAnsi="Arial" w:cs="Arial"/>
        </w:rPr>
        <w:t>Izmjena i dopuna Programa raspolaganja poljoprivrednim zemljištem u vlasništvu RH za Općinu Stara Gradiška</w:t>
      </w:r>
      <w:r w:rsidRPr="00BC16D1">
        <w:rPr>
          <w:rFonts w:ascii="Arial" w:hAnsi="Arial" w:cs="Arial"/>
        </w:rPr>
        <w:t xml:space="preserve">  je načelnik Općine.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uz detaljno obrazloženje vijećnici su primili u materijalima za 2</w:t>
      </w:r>
      <w:r w:rsidR="00690788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Uvodna pojašnjenja predmetne odluke dali su pročelnica Slovinac te načelnik Paušić.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:rsidR="00E95585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:rsidR="004E56B5" w:rsidRPr="00BC16D1" w:rsidRDefault="004E56B5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raspravi je sudjelovao Mihajlo Matokanović</w:t>
      </w:r>
    </w:p>
    <w:p w:rsidR="00E95585" w:rsidRPr="00BC16D1" w:rsidRDefault="004E56B5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Nakon r</w:t>
      </w:r>
      <w:r w:rsidR="00E95585" w:rsidRPr="00BC16D1">
        <w:rPr>
          <w:rFonts w:ascii="Arial" w:hAnsi="Arial" w:cs="Arial"/>
        </w:rPr>
        <w:t xml:space="preserve">asprave predsjednik Vijeća daje prijedlog </w:t>
      </w:r>
      <w:r>
        <w:rPr>
          <w:rFonts w:ascii="Arial" w:hAnsi="Arial" w:cs="Arial"/>
        </w:rPr>
        <w:t xml:space="preserve">Izmjena </w:t>
      </w:r>
      <w:r w:rsidR="00E95585" w:rsidRPr="00BC16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dopuna Programa</w:t>
      </w:r>
      <w:r w:rsidR="00E95585" w:rsidRPr="00BC16D1">
        <w:rPr>
          <w:rFonts w:ascii="Arial" w:hAnsi="Arial" w:cs="Arial"/>
        </w:rPr>
        <w:t xml:space="preserve"> na glasovanje. 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Po obavljenom glasovanju utvrđuje da su vijećnici jednoglasno, sa </w:t>
      </w:r>
      <w:r w:rsidR="004E56B5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donijeli Odluku o </w:t>
      </w:r>
      <w:r w:rsidR="004E56B5">
        <w:rPr>
          <w:rFonts w:ascii="Arial" w:hAnsi="Arial" w:cs="Arial"/>
        </w:rPr>
        <w:t>donošenju izmjena i dopuna Programa raspolaganja zemljištem u vlasništvu RH za općinu Stara Gradiška</w:t>
      </w:r>
      <w:r w:rsidRPr="00BC16D1">
        <w:rPr>
          <w:rFonts w:ascii="Arial" w:hAnsi="Arial" w:cs="Arial"/>
        </w:rPr>
        <w:t>, u  tekstu kako je predložio predlagatelj.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:rsidR="00E95585" w:rsidRPr="00BC16D1" w:rsidRDefault="00E95585" w:rsidP="004E56B5">
      <w:pPr>
        <w:spacing w:after="0"/>
        <w:jc w:val="both"/>
        <w:rPr>
          <w:rFonts w:ascii="Arial" w:hAnsi="Arial" w:cs="Arial"/>
          <w:b/>
        </w:rPr>
      </w:pPr>
      <w:r w:rsidRPr="00BC16D1">
        <w:rPr>
          <w:rFonts w:ascii="Arial" w:hAnsi="Arial" w:cs="Arial"/>
          <w:b/>
        </w:rPr>
        <w:t>TOČKA 3.</w:t>
      </w:r>
      <w:r w:rsidRPr="00BC16D1">
        <w:rPr>
          <w:rFonts w:ascii="Arial" w:hAnsi="Arial" w:cs="Arial"/>
          <w:b/>
        </w:rPr>
        <w:tab/>
        <w:t xml:space="preserve">Prijedlog Odluke </w:t>
      </w:r>
      <w:r w:rsidR="004E56B5">
        <w:rPr>
          <w:rFonts w:ascii="Arial" w:hAnsi="Arial" w:cs="Arial"/>
          <w:b/>
        </w:rPr>
        <w:t>o izmjenama i dopunama Odluke o ustrojstvu i djelokrugu Jedinstvenog upravnog odjela općine Stara Gradiška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  <w:b/>
        </w:rPr>
      </w:pP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Odluke o </w:t>
      </w:r>
      <w:r w:rsidR="004E56B5">
        <w:rPr>
          <w:rFonts w:ascii="Arial" w:hAnsi="Arial" w:cs="Arial"/>
        </w:rPr>
        <w:t xml:space="preserve">izmjenama i dopunama Odluke o ustrojstvu i djelokrugu Jedinstvenog upravnog odjela Općine Stara Gradiška </w:t>
      </w:r>
      <w:r w:rsidRPr="00BC16D1">
        <w:rPr>
          <w:rFonts w:ascii="Arial" w:hAnsi="Arial" w:cs="Arial"/>
        </w:rPr>
        <w:t>je načelnik Općine.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uz detaljno obrazloženje vijećnici su primili u materijalima za 2</w:t>
      </w:r>
      <w:r w:rsidR="004E56B5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Kratko uvodno pojašnjenje da</w:t>
      </w:r>
      <w:r w:rsidR="004E56B5">
        <w:rPr>
          <w:rFonts w:ascii="Arial" w:hAnsi="Arial" w:cs="Arial"/>
        </w:rPr>
        <w:t>la je pročelnica Slovinac.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Rasprave nije bilo te predsjednik Vijeća daje prijedlog Odluke  na glasovanje. 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Po obavljenom glasovanju utvrđuje da su vijećnici jednoglasno, sa </w:t>
      </w:r>
      <w:r w:rsidR="004E56B5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donijeli Odluku o  </w:t>
      </w:r>
      <w:r w:rsidR="004E56B5">
        <w:rPr>
          <w:rFonts w:ascii="Arial" w:hAnsi="Arial" w:cs="Arial"/>
        </w:rPr>
        <w:t>ustrojstvu i djelokrugu Jedinstvenog upravnog odjela Općine Stara Gradiška</w:t>
      </w:r>
      <w:r w:rsidRPr="00BC16D1">
        <w:rPr>
          <w:rFonts w:ascii="Arial" w:hAnsi="Arial" w:cs="Arial"/>
        </w:rPr>
        <w:t>, u  tekstu kako je predložio predlagatelj.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:rsidR="004E56B5" w:rsidRPr="00BC16D1" w:rsidRDefault="00E95585" w:rsidP="004E56B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C16D1">
        <w:rPr>
          <w:rFonts w:ascii="Arial" w:hAnsi="Arial" w:cs="Arial"/>
          <w:b/>
        </w:rPr>
        <w:t>TOČKA 4.</w:t>
      </w:r>
      <w:r w:rsidRPr="00BC16D1">
        <w:rPr>
          <w:rFonts w:ascii="Arial" w:hAnsi="Arial" w:cs="Arial"/>
          <w:b/>
        </w:rPr>
        <w:tab/>
      </w:r>
      <w:r w:rsidR="004E56B5" w:rsidRPr="00BC16D1">
        <w:rPr>
          <w:rFonts w:ascii="Arial" w:eastAsia="Times New Roman" w:hAnsi="Arial" w:cs="Arial"/>
          <w:b/>
          <w:lang w:eastAsia="hr-HR"/>
        </w:rPr>
        <w:t>Prijedlog Odluke o sklapanju sporazuma o suradnji turističkih zajednica i općina s područja slavonske Posavine u Turističkoj destinaciji „Moja lijepa Slavonija kraj Save“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  <w:b/>
        </w:rPr>
      </w:pP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Predlagatelj Odluke o </w:t>
      </w:r>
      <w:r w:rsidR="004E56B5" w:rsidRPr="00BC16D1">
        <w:rPr>
          <w:rFonts w:ascii="Arial" w:eastAsia="Times New Roman" w:hAnsi="Arial" w:cs="Arial"/>
          <w:bCs/>
          <w:lang w:eastAsia="hr-HR"/>
        </w:rPr>
        <w:t xml:space="preserve">sklapanju sporazuma o suradnji </w:t>
      </w:r>
      <w:r w:rsidR="004E56B5" w:rsidRPr="00BC16D1">
        <w:rPr>
          <w:rFonts w:ascii="Arial" w:eastAsia="Times New Roman" w:hAnsi="Arial" w:cs="Arial"/>
          <w:lang w:eastAsia="hr-HR"/>
        </w:rPr>
        <w:t>turističkih zajednica i općina s područja slavonske Posavine u Turističkoj destinaciji „Moja lijepa Slavonija kraj Save“</w:t>
      </w:r>
      <w:r w:rsidR="004E56B5">
        <w:rPr>
          <w:rFonts w:ascii="Arial" w:eastAsia="Times New Roman" w:hAnsi="Arial" w:cs="Arial"/>
          <w:lang w:eastAsia="hr-HR"/>
        </w:rPr>
        <w:t xml:space="preserve"> </w:t>
      </w:r>
      <w:r w:rsidRPr="00BC16D1">
        <w:rPr>
          <w:rFonts w:ascii="Arial" w:hAnsi="Arial" w:cs="Arial"/>
        </w:rPr>
        <w:t>je načelnik Općine.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Prijedlog akta vijećnici su primili u materijalima za 2</w:t>
      </w:r>
      <w:r w:rsidR="004E56B5">
        <w:rPr>
          <w:rFonts w:ascii="Arial" w:hAnsi="Arial" w:cs="Arial"/>
        </w:rPr>
        <w:t>2</w:t>
      </w:r>
      <w:r w:rsidRPr="00BC16D1">
        <w:rPr>
          <w:rFonts w:ascii="Arial" w:hAnsi="Arial" w:cs="Arial"/>
        </w:rPr>
        <w:t>.sjednicu Općinskog vijeća.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Kratko uvodno pojašnjenje dao je načelnik Velimir Paušić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>Predsjednik Vijeća otvara raspravu.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Rasprave nije bilo te predsjednik Vijeća daje prijedlog Odluke  na glasovanje. 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</w:rPr>
      </w:pPr>
      <w:r w:rsidRPr="00BC16D1">
        <w:rPr>
          <w:rFonts w:ascii="Arial" w:hAnsi="Arial" w:cs="Arial"/>
        </w:rPr>
        <w:t xml:space="preserve">Po obavljenom glasovanju utvrđuje da su vijećnici jednoglasno, sa </w:t>
      </w:r>
      <w:r w:rsidR="004E56B5">
        <w:rPr>
          <w:rFonts w:ascii="Arial" w:hAnsi="Arial" w:cs="Arial"/>
        </w:rPr>
        <w:t>10</w:t>
      </w:r>
      <w:r w:rsidRPr="00BC16D1">
        <w:rPr>
          <w:rFonts w:ascii="Arial" w:hAnsi="Arial" w:cs="Arial"/>
        </w:rPr>
        <w:t xml:space="preserve"> glasova „ZA“ donijeli Odluku o  </w:t>
      </w:r>
      <w:r w:rsidR="004E56B5" w:rsidRPr="00BC16D1">
        <w:rPr>
          <w:rFonts w:ascii="Arial" w:eastAsia="Times New Roman" w:hAnsi="Arial" w:cs="Arial"/>
          <w:bCs/>
          <w:lang w:eastAsia="hr-HR"/>
        </w:rPr>
        <w:t xml:space="preserve">sklapanju sporazuma o suradnji </w:t>
      </w:r>
      <w:r w:rsidR="004E56B5" w:rsidRPr="00BC16D1">
        <w:rPr>
          <w:rFonts w:ascii="Arial" w:eastAsia="Times New Roman" w:hAnsi="Arial" w:cs="Arial"/>
          <w:lang w:eastAsia="hr-HR"/>
        </w:rPr>
        <w:t>turističkih zajednica i općina s područja slavonske Posavine u Turističkoj destinaciji „Moja lijepa Slavonija kraj Save“</w:t>
      </w:r>
      <w:r w:rsidRPr="00BC16D1">
        <w:rPr>
          <w:rFonts w:ascii="Arial" w:hAnsi="Arial" w:cs="Arial"/>
        </w:rPr>
        <w:t>, u  tekstu kako je predložio predlagatelj.</w:t>
      </w:r>
    </w:p>
    <w:p w:rsidR="00E95585" w:rsidRPr="00BC16D1" w:rsidRDefault="00E95585" w:rsidP="00BC16D1">
      <w:pPr>
        <w:spacing w:after="0"/>
        <w:jc w:val="both"/>
        <w:rPr>
          <w:rFonts w:ascii="Arial" w:hAnsi="Arial" w:cs="Arial"/>
          <w:b/>
        </w:rPr>
      </w:pPr>
    </w:p>
    <w:p w:rsidR="00837D17" w:rsidRPr="00BC16D1" w:rsidRDefault="00837D17" w:rsidP="00BC16D1">
      <w:pPr>
        <w:spacing w:after="0"/>
        <w:jc w:val="both"/>
        <w:rPr>
          <w:rFonts w:ascii="Arial" w:hAnsi="Arial" w:cs="Arial"/>
          <w:bCs/>
        </w:rPr>
      </w:pPr>
      <w:r w:rsidRPr="00BC16D1">
        <w:rPr>
          <w:rFonts w:ascii="Arial" w:hAnsi="Arial" w:cs="Arial"/>
          <w:bCs/>
        </w:rPr>
        <w:t>Zaključeno u 19,</w:t>
      </w:r>
      <w:r w:rsidR="004E56B5">
        <w:rPr>
          <w:rFonts w:ascii="Arial" w:hAnsi="Arial" w:cs="Arial"/>
          <w:bCs/>
        </w:rPr>
        <w:t>49</w:t>
      </w:r>
      <w:r w:rsidRPr="00BC16D1">
        <w:rPr>
          <w:rFonts w:ascii="Arial" w:hAnsi="Arial" w:cs="Arial"/>
          <w:bCs/>
        </w:rPr>
        <w:t xml:space="preserve"> sati</w:t>
      </w:r>
    </w:p>
    <w:p w:rsidR="00837D17" w:rsidRPr="00BC16D1" w:rsidRDefault="00837D17" w:rsidP="00BC16D1">
      <w:pPr>
        <w:spacing w:after="0"/>
        <w:jc w:val="both"/>
        <w:rPr>
          <w:rFonts w:ascii="Arial" w:hAnsi="Arial" w:cs="Arial"/>
          <w:bCs/>
        </w:rPr>
      </w:pPr>
    </w:p>
    <w:p w:rsidR="00FF5A6D" w:rsidRDefault="00837D17" w:rsidP="00BC16D1">
      <w:pPr>
        <w:spacing w:after="0"/>
        <w:jc w:val="both"/>
        <w:rPr>
          <w:rFonts w:ascii="Arial" w:hAnsi="Arial" w:cs="Arial"/>
          <w:bCs/>
        </w:rPr>
      </w:pPr>
      <w:r w:rsidRPr="00BC16D1">
        <w:rPr>
          <w:rFonts w:ascii="Arial" w:hAnsi="Arial" w:cs="Arial"/>
          <w:bCs/>
        </w:rPr>
        <w:t>ZAPISNIČAR:</w:t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Pr="00BC16D1">
        <w:rPr>
          <w:rFonts w:ascii="Arial" w:hAnsi="Arial" w:cs="Arial"/>
          <w:bCs/>
        </w:rPr>
        <w:tab/>
      </w:r>
      <w:r w:rsidR="00FF5A6D">
        <w:rPr>
          <w:rFonts w:ascii="Arial" w:hAnsi="Arial" w:cs="Arial"/>
          <w:bCs/>
        </w:rPr>
        <w:tab/>
        <w:t xml:space="preserve">     </w:t>
      </w:r>
      <w:r w:rsidRPr="00BC16D1">
        <w:rPr>
          <w:rFonts w:ascii="Arial" w:hAnsi="Arial" w:cs="Arial"/>
          <w:bCs/>
        </w:rPr>
        <w:t xml:space="preserve">PREDSJEDNIK </w:t>
      </w:r>
      <w:r w:rsidR="004E56B5">
        <w:rPr>
          <w:rFonts w:ascii="Arial" w:hAnsi="Arial" w:cs="Arial"/>
          <w:bCs/>
        </w:rPr>
        <w:t xml:space="preserve"> </w:t>
      </w:r>
    </w:p>
    <w:p w:rsidR="00837D17" w:rsidRDefault="00FF5A6D" w:rsidP="00FF5A6D">
      <w:pPr>
        <w:spacing w:after="0"/>
        <w:ind w:left="5664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OPĆINSKOG VIJEĆA</w:t>
      </w:r>
      <w:r w:rsidR="004E56B5">
        <w:rPr>
          <w:rFonts w:ascii="Arial" w:hAnsi="Arial" w:cs="Arial"/>
          <w:bCs/>
        </w:rPr>
        <w:t xml:space="preserve"> </w:t>
      </w:r>
    </w:p>
    <w:p w:rsidR="00FF5A6D" w:rsidRPr="00BC16D1" w:rsidRDefault="00FF5A6D" w:rsidP="00FF5A6D">
      <w:pPr>
        <w:spacing w:after="0"/>
        <w:ind w:left="5664" w:firstLine="708"/>
        <w:jc w:val="both"/>
        <w:rPr>
          <w:rFonts w:ascii="Arial" w:hAnsi="Arial" w:cs="Arial"/>
          <w:bCs/>
        </w:rPr>
      </w:pPr>
    </w:p>
    <w:p w:rsidR="00E95585" w:rsidRPr="00BC16D1" w:rsidRDefault="004E56B5" w:rsidP="00BC16D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Štefica Slovinac</w:t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837D17" w:rsidRPr="00BC16D1">
        <w:rPr>
          <w:rFonts w:ascii="Arial" w:hAnsi="Arial" w:cs="Arial"/>
          <w:bCs/>
        </w:rPr>
        <w:tab/>
      </w:r>
      <w:r w:rsidR="00FF5A6D">
        <w:rPr>
          <w:rFonts w:ascii="Arial" w:hAnsi="Arial" w:cs="Arial"/>
          <w:bCs/>
        </w:rPr>
        <w:t xml:space="preserve">  </w:t>
      </w:r>
      <w:r w:rsidR="00837D17" w:rsidRPr="00BC16D1">
        <w:rPr>
          <w:rFonts w:ascii="Arial" w:hAnsi="Arial" w:cs="Arial"/>
          <w:bCs/>
        </w:rPr>
        <w:t>Tvrtko Beganović</w:t>
      </w:r>
    </w:p>
    <w:sectPr w:rsidR="00E95585" w:rsidRPr="00BC1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AC35D2"/>
    <w:multiLevelType w:val="hybridMultilevel"/>
    <w:tmpl w:val="8A2054B4"/>
    <w:lvl w:ilvl="0" w:tplc="6C821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A6566"/>
    <w:multiLevelType w:val="hybridMultilevel"/>
    <w:tmpl w:val="328C93A4"/>
    <w:lvl w:ilvl="0" w:tplc="ABF46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99"/>
    <w:rsid w:val="000E5227"/>
    <w:rsid w:val="00154499"/>
    <w:rsid w:val="001F663B"/>
    <w:rsid w:val="004E56B5"/>
    <w:rsid w:val="005003B5"/>
    <w:rsid w:val="00551E4F"/>
    <w:rsid w:val="00690788"/>
    <w:rsid w:val="00783B01"/>
    <w:rsid w:val="00837D17"/>
    <w:rsid w:val="008F4684"/>
    <w:rsid w:val="00973364"/>
    <w:rsid w:val="009B3D87"/>
    <w:rsid w:val="00A71929"/>
    <w:rsid w:val="00B06E11"/>
    <w:rsid w:val="00BC16D1"/>
    <w:rsid w:val="00DD03E6"/>
    <w:rsid w:val="00E95585"/>
    <w:rsid w:val="00EF3F61"/>
    <w:rsid w:val="00F22651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EAC4"/>
  <w15:chartTrackingRefBased/>
  <w15:docId w15:val="{D76BCFFD-D5B6-4E89-9043-FFA7ED8F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B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3D8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F4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StaraGradiska</dc:creator>
  <cp:keywords/>
  <dc:description/>
  <cp:lastModifiedBy>Općina SG</cp:lastModifiedBy>
  <cp:revision>4</cp:revision>
  <cp:lastPrinted>2020-05-18T12:16:00Z</cp:lastPrinted>
  <dcterms:created xsi:type="dcterms:W3CDTF">2020-07-20T09:27:00Z</dcterms:created>
  <dcterms:modified xsi:type="dcterms:W3CDTF">2020-08-03T07:58:00Z</dcterms:modified>
</cp:coreProperties>
</file>