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43AA4451" w:rsidR="008018D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B95621">
        <w:rPr>
          <w:rFonts w:ascii="Arial" w:hAnsi="Arial" w:cs="Arial"/>
        </w:rPr>
        <w:t>__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B95621">
        <w:rPr>
          <w:rFonts w:ascii="Arial" w:hAnsi="Arial" w:cs="Arial"/>
        </w:rPr>
        <w:t>__</w:t>
      </w:r>
      <w:r w:rsidR="00EE26C0">
        <w:rPr>
          <w:rFonts w:ascii="Arial" w:hAnsi="Arial" w:cs="Arial"/>
        </w:rPr>
        <w:t>. prosinca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AC6743">
        <w:rPr>
          <w:rFonts w:ascii="Arial" w:hAnsi="Arial" w:cs="Arial"/>
        </w:rPr>
        <w:t>4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48391D35" w:rsidR="00F47304" w:rsidRPr="00120DB3" w:rsidRDefault="00A42084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 </w:t>
      </w:r>
    </w:p>
    <w:p w14:paraId="308B3B3D" w14:textId="555B85F1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AC6743">
        <w:rPr>
          <w:rFonts w:ascii="Arial" w:hAnsi="Arial" w:cs="Arial"/>
          <w:b/>
        </w:rPr>
        <w:t>5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7B3C5E5F" w14:textId="40A0BE8B" w:rsidR="00F47304" w:rsidRPr="00BE520F" w:rsidRDefault="00F47304" w:rsidP="008E6C58">
      <w:pPr>
        <w:ind w:firstLine="708"/>
        <w:jc w:val="both"/>
        <w:rPr>
          <w:rFonts w:ascii="Arial" w:hAnsi="Arial" w:cs="Arial"/>
        </w:rPr>
      </w:pPr>
      <w:r w:rsidRPr="00BE520F">
        <w:rPr>
          <w:rFonts w:ascii="Arial" w:hAnsi="Arial" w:cs="Arial"/>
        </w:rPr>
        <w:t xml:space="preserve">Sredstva od prodaje </w:t>
      </w:r>
      <w:r w:rsidR="00A42084">
        <w:rPr>
          <w:rFonts w:ascii="Arial" w:hAnsi="Arial" w:cs="Arial"/>
        </w:rPr>
        <w:t xml:space="preserve">obiteljske </w:t>
      </w:r>
      <w:r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Pr="00BE520F">
        <w:rPr>
          <w:rFonts w:ascii="Arial" w:hAnsi="Arial" w:cs="Arial"/>
        </w:rPr>
        <w:t xml:space="preserve"> vlasništvu na području općine Stara Gradiška u 20</w:t>
      </w:r>
      <w:r w:rsidR="00A42084">
        <w:rPr>
          <w:rFonts w:ascii="Arial" w:hAnsi="Arial" w:cs="Arial"/>
        </w:rPr>
        <w:t>2</w:t>
      </w:r>
      <w:r w:rsidR="00AC6743">
        <w:rPr>
          <w:rFonts w:ascii="Arial" w:hAnsi="Arial" w:cs="Arial"/>
        </w:rPr>
        <w:t>5</w:t>
      </w:r>
      <w:r w:rsidRPr="00BE520F">
        <w:rPr>
          <w:rFonts w:ascii="Arial" w:hAnsi="Arial" w:cs="Arial"/>
        </w:rPr>
        <w:t>. godini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0D48E7" w14:paraId="7A91B256" w14:textId="77777777" w:rsidTr="004A00C7">
        <w:tc>
          <w:tcPr>
            <w:tcW w:w="1129" w:type="dxa"/>
            <w:vAlign w:val="bottom"/>
          </w:tcPr>
          <w:p w14:paraId="55FD6316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Red. br.</w:t>
            </w:r>
          </w:p>
        </w:tc>
        <w:tc>
          <w:tcPr>
            <w:tcW w:w="5245" w:type="dxa"/>
            <w:vAlign w:val="bottom"/>
          </w:tcPr>
          <w:p w14:paraId="74CF3781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Opis ulaganja</w:t>
            </w:r>
          </w:p>
        </w:tc>
        <w:tc>
          <w:tcPr>
            <w:tcW w:w="2693" w:type="dxa"/>
            <w:vAlign w:val="bottom"/>
          </w:tcPr>
          <w:p w14:paraId="4C913B03" w14:textId="47F03484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Iznos </w:t>
            </w:r>
            <w:r w:rsidR="004A00C7">
              <w:rPr>
                <w:rFonts w:ascii="Arial" w:hAnsi="Arial" w:cs="Arial"/>
              </w:rPr>
              <w:t>EUR</w:t>
            </w:r>
          </w:p>
        </w:tc>
      </w:tr>
      <w:tr w:rsidR="00BF3C7B" w:rsidRPr="00BE520F" w14:paraId="24CCA28E" w14:textId="77777777" w:rsidTr="000D48E7">
        <w:tc>
          <w:tcPr>
            <w:tcW w:w="1129" w:type="dxa"/>
          </w:tcPr>
          <w:p w14:paraId="42737BB0" w14:textId="77777777" w:rsidR="00BF3C7B" w:rsidRPr="000D48E7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35CDEE2" w14:textId="4E2A79DD" w:rsidR="00BF3C7B" w:rsidRPr="000D48E7" w:rsidRDefault="00E55107" w:rsidP="00EB52C2">
            <w:pPr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Sufinanciranje </w:t>
            </w:r>
            <w:r w:rsidR="000D48E7" w:rsidRPr="000D48E7">
              <w:rPr>
                <w:rFonts w:ascii="Arial" w:hAnsi="Arial" w:cs="Arial"/>
              </w:rPr>
              <w:t xml:space="preserve">projekta energetske obnove stambenih zgrada </w:t>
            </w:r>
          </w:p>
        </w:tc>
        <w:tc>
          <w:tcPr>
            <w:tcW w:w="2693" w:type="dxa"/>
            <w:vAlign w:val="bottom"/>
          </w:tcPr>
          <w:p w14:paraId="7CDF7D08" w14:textId="1F118DDE" w:rsidR="00BF3C7B" w:rsidRPr="000D48E7" w:rsidRDefault="00EF49B9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60F268A6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Ovaj</w:t>
      </w:r>
      <w:r w:rsidR="00BF3C7B" w:rsidRPr="008E6C58">
        <w:rPr>
          <w:rFonts w:ascii="Arial" w:hAnsi="Arial" w:cs="Arial"/>
        </w:rPr>
        <w:t xml:space="preserve"> </w:t>
      </w:r>
      <w:r w:rsidR="008D3FB0" w:rsidRPr="008E6C58">
        <w:rPr>
          <w:rFonts w:ascii="Arial" w:hAnsi="Arial" w:cs="Arial"/>
        </w:rPr>
        <w:t xml:space="preserve">Plan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AC6743">
        <w:rPr>
          <w:rFonts w:ascii="Arial" w:hAnsi="Arial" w:cs="Arial"/>
        </w:rPr>
        <w:t>5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12CB6654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B95621">
        <w:rPr>
          <w:rFonts w:ascii="Arial" w:hAnsi="Arial" w:cs="Arial"/>
          <w:b/>
          <w:bCs/>
        </w:rPr>
        <w:t>371-01/24-01/010</w:t>
      </w:r>
    </w:p>
    <w:p w14:paraId="10459EEF" w14:textId="10F27C1D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B95621">
        <w:rPr>
          <w:rFonts w:ascii="Arial" w:hAnsi="Arial" w:cs="Arial"/>
          <w:b/>
          <w:bCs/>
        </w:rPr>
        <w:t>2178-24-03-24-2</w:t>
      </w:r>
    </w:p>
    <w:p w14:paraId="542A7D2F" w14:textId="61FD0CED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0D48E7">
        <w:rPr>
          <w:rFonts w:ascii="Arial" w:hAnsi="Arial" w:cs="Arial"/>
          <w:b/>
          <w:bCs/>
        </w:rPr>
        <w:t>______________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AC6743">
        <w:rPr>
          <w:rFonts w:ascii="Arial" w:hAnsi="Arial" w:cs="Arial"/>
          <w:b/>
          <w:bCs/>
        </w:rPr>
        <w:t>4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35B0D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Tvrtko Beganović</w:t>
      </w:r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43627"/>
    <w:rsid w:val="000D48E7"/>
    <w:rsid w:val="00101030"/>
    <w:rsid w:val="00120DB3"/>
    <w:rsid w:val="0019253C"/>
    <w:rsid w:val="00225993"/>
    <w:rsid w:val="00322D37"/>
    <w:rsid w:val="00464AFD"/>
    <w:rsid w:val="004A00C7"/>
    <w:rsid w:val="004E5143"/>
    <w:rsid w:val="006430A9"/>
    <w:rsid w:val="00671903"/>
    <w:rsid w:val="00692AE8"/>
    <w:rsid w:val="00734002"/>
    <w:rsid w:val="0074376B"/>
    <w:rsid w:val="008018DD"/>
    <w:rsid w:val="00843735"/>
    <w:rsid w:val="008D3FB0"/>
    <w:rsid w:val="008E6C58"/>
    <w:rsid w:val="009C6512"/>
    <w:rsid w:val="00A42084"/>
    <w:rsid w:val="00AB2958"/>
    <w:rsid w:val="00AC6743"/>
    <w:rsid w:val="00B63F73"/>
    <w:rsid w:val="00B95621"/>
    <w:rsid w:val="00BB6BAA"/>
    <w:rsid w:val="00BC57DA"/>
    <w:rsid w:val="00BE520F"/>
    <w:rsid w:val="00BF3C7B"/>
    <w:rsid w:val="00BF4C39"/>
    <w:rsid w:val="00C521AA"/>
    <w:rsid w:val="00C936AA"/>
    <w:rsid w:val="00CB516F"/>
    <w:rsid w:val="00D00000"/>
    <w:rsid w:val="00D76E49"/>
    <w:rsid w:val="00DC629E"/>
    <w:rsid w:val="00E55107"/>
    <w:rsid w:val="00EA17C7"/>
    <w:rsid w:val="00EB52C2"/>
    <w:rsid w:val="00EE26C0"/>
    <w:rsid w:val="00EF49B9"/>
    <w:rsid w:val="00F47304"/>
    <w:rsid w:val="00FC34CB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Server</cp:lastModifiedBy>
  <cp:revision>7</cp:revision>
  <cp:lastPrinted>2021-12-08T09:41:00Z</cp:lastPrinted>
  <dcterms:created xsi:type="dcterms:W3CDTF">2024-12-03T21:04:00Z</dcterms:created>
  <dcterms:modified xsi:type="dcterms:W3CDTF">2024-12-11T13:11:00Z</dcterms:modified>
</cp:coreProperties>
</file>