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6A9EA" w14:textId="73AA2055" w:rsidR="00797AB9" w:rsidRPr="00797AB9" w:rsidRDefault="00797AB9" w:rsidP="00676EC9">
      <w:pPr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Na temelju članka 29. i 116. Zakona o službenicima i namještenicima u lokalnoj i područnoj (regionalnoj) samoupravi (</w:t>
      </w:r>
      <w:r w:rsidR="00EC0C63">
        <w:rPr>
          <w:rFonts w:ascii="Arial" w:hAnsi="Arial" w:cs="Arial"/>
        </w:rPr>
        <w:t>„</w:t>
      </w:r>
      <w:r w:rsidRPr="00797AB9">
        <w:rPr>
          <w:rFonts w:ascii="Arial" w:hAnsi="Arial" w:cs="Arial"/>
        </w:rPr>
        <w:t>Narodne novine</w:t>
      </w:r>
      <w:r w:rsidR="00EC0C63">
        <w:rPr>
          <w:rFonts w:ascii="Arial" w:hAnsi="Arial" w:cs="Arial"/>
        </w:rPr>
        <w:t>“</w:t>
      </w:r>
      <w:r w:rsidRPr="00797AB9">
        <w:rPr>
          <w:rFonts w:ascii="Arial" w:hAnsi="Arial" w:cs="Arial"/>
        </w:rPr>
        <w:t xml:space="preserve"> br. 86/08, 61/11</w:t>
      </w:r>
      <w:r w:rsidR="00EC0C63">
        <w:rPr>
          <w:rFonts w:ascii="Arial" w:hAnsi="Arial" w:cs="Arial"/>
        </w:rPr>
        <w:t>, 04/18 i 112/19</w:t>
      </w:r>
      <w:r w:rsidRPr="00797AB9">
        <w:rPr>
          <w:rFonts w:ascii="Arial" w:hAnsi="Arial" w:cs="Arial"/>
        </w:rPr>
        <w:t xml:space="preserve">), pročelnica Jedinstvenog upravnog odjela Općine Stara Gradiška raspisuje </w:t>
      </w:r>
    </w:p>
    <w:p w14:paraId="102EB355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2C207CCF" w14:textId="77777777" w:rsidR="00676EC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OGLAS </w:t>
      </w:r>
    </w:p>
    <w:p w14:paraId="68F2D100" w14:textId="4F94125F" w:rsidR="00797AB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za prijam namještenika </w:t>
      </w:r>
      <w:r w:rsidR="00676EC9" w:rsidRPr="00797AB9">
        <w:rPr>
          <w:rFonts w:ascii="Arial" w:hAnsi="Arial" w:cs="Arial"/>
        </w:rPr>
        <w:t xml:space="preserve">u </w:t>
      </w:r>
      <w:r w:rsidR="00676EC9">
        <w:rPr>
          <w:rFonts w:ascii="Arial" w:hAnsi="Arial" w:cs="Arial"/>
        </w:rPr>
        <w:t xml:space="preserve">službu </w:t>
      </w:r>
      <w:r w:rsidRPr="00797AB9">
        <w:rPr>
          <w:rFonts w:ascii="Arial" w:hAnsi="Arial" w:cs="Arial"/>
        </w:rPr>
        <w:t xml:space="preserve">u Jedinstveni upravni odjel Općine </w:t>
      </w:r>
      <w:r w:rsidR="00EC0C63">
        <w:rPr>
          <w:rFonts w:ascii="Arial" w:hAnsi="Arial" w:cs="Arial"/>
        </w:rPr>
        <w:t>S</w:t>
      </w:r>
      <w:r w:rsidRPr="00797AB9">
        <w:rPr>
          <w:rFonts w:ascii="Arial" w:hAnsi="Arial" w:cs="Arial"/>
        </w:rPr>
        <w:t>tara Gradiška</w:t>
      </w:r>
    </w:p>
    <w:p w14:paraId="1E1ADEDD" w14:textId="77777777" w:rsidR="00676EC9" w:rsidRPr="00797AB9" w:rsidRDefault="00676EC9" w:rsidP="00676EC9">
      <w:pPr>
        <w:spacing w:after="0" w:line="240" w:lineRule="auto"/>
        <w:jc w:val="center"/>
        <w:rPr>
          <w:rFonts w:ascii="Arial" w:hAnsi="Arial" w:cs="Arial"/>
        </w:rPr>
      </w:pPr>
    </w:p>
    <w:p w14:paraId="4648D5AD" w14:textId="34B2E381" w:rsidR="00797AB9" w:rsidRPr="00797AB9" w:rsidRDefault="00676EC9" w:rsidP="00676E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 Komunalnog radnika  – 1 izvršitelj, m/ž, na određeno vrijeme od 6 (šest)  mjeseci,  uz obvezni probni rad od 2 (dva) mjeseca  </w:t>
      </w:r>
    </w:p>
    <w:p w14:paraId="66A4998A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4DFA96FF" w14:textId="77777777" w:rsidR="0086052C" w:rsidRDefault="0086052C" w:rsidP="00676EC9">
      <w:pPr>
        <w:spacing w:after="0" w:line="240" w:lineRule="auto"/>
        <w:jc w:val="both"/>
        <w:rPr>
          <w:rFonts w:ascii="Arial" w:hAnsi="Arial" w:cs="Arial"/>
        </w:rPr>
      </w:pPr>
    </w:p>
    <w:p w14:paraId="291DE18F" w14:textId="24825634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1.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Opći uvjeti za prijam u službu: </w:t>
      </w:r>
    </w:p>
    <w:p w14:paraId="43AA4BD5" w14:textId="77777777" w:rsidR="00797AB9" w:rsidRPr="00797AB9" w:rsidRDefault="00797AB9" w:rsidP="008B3849">
      <w:pPr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punoljetnost </w:t>
      </w:r>
    </w:p>
    <w:p w14:paraId="2893718D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hrvatsko državljanstvo </w:t>
      </w:r>
    </w:p>
    <w:p w14:paraId="10F5D39F" w14:textId="224188CE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zdravstvena sposobnost za obavljanje poslova radnog mjesta na koje se osoba prima. </w:t>
      </w:r>
    </w:p>
    <w:p w14:paraId="472A022E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7E49E924" w14:textId="03DF31B3" w:rsidR="00676EC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2.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Posebni uvjeti za prijam u službu</w:t>
      </w:r>
    </w:p>
    <w:p w14:paraId="358A776B" w14:textId="69679914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Osim općih uvjeta za prijam u službu kandidati za  komunalnog radnika moraju ispunjavati sljedeće posebne uvjete:</w:t>
      </w:r>
    </w:p>
    <w:p w14:paraId="387B574C" w14:textId="4DBB3733" w:rsidR="00797AB9" w:rsidRPr="00676EC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676EC9">
        <w:rPr>
          <w:rFonts w:ascii="Arial" w:hAnsi="Arial" w:cs="Arial"/>
        </w:rPr>
        <w:t xml:space="preserve">- niža stručna sprema ili osnovna škola, </w:t>
      </w:r>
    </w:p>
    <w:p w14:paraId="733A1E2B" w14:textId="1261F025" w:rsidR="00797AB9" w:rsidRPr="00676EC9" w:rsidRDefault="00712B71" w:rsidP="008B3849">
      <w:pPr>
        <w:spacing w:after="0" w:line="240" w:lineRule="auto"/>
        <w:ind w:left="567" w:hanging="142"/>
        <w:jc w:val="both"/>
        <w:rPr>
          <w:rFonts w:ascii="Arial" w:hAnsi="Arial" w:cs="Arial"/>
        </w:rPr>
      </w:pPr>
      <w:r w:rsidRPr="00676EC9">
        <w:rPr>
          <w:rFonts w:ascii="Arial" w:hAnsi="Arial" w:cs="Arial"/>
          <w:color w:val="000000"/>
        </w:rPr>
        <w:t>-</w:t>
      </w:r>
      <w:r w:rsidR="00350FCB">
        <w:rPr>
          <w:rFonts w:ascii="Arial" w:hAnsi="Arial" w:cs="Arial"/>
          <w:color w:val="000000"/>
        </w:rPr>
        <w:t xml:space="preserve"> o</w:t>
      </w:r>
      <w:r w:rsidR="00797AB9" w:rsidRPr="00676EC9">
        <w:rPr>
          <w:rFonts w:ascii="Arial" w:hAnsi="Arial" w:cs="Arial"/>
          <w:color w:val="000000"/>
        </w:rPr>
        <w:t>sposobljenost za rad radnim strojevima i alatima</w:t>
      </w:r>
      <w:r w:rsidR="00797AB9" w:rsidRPr="00676EC9">
        <w:rPr>
          <w:rFonts w:ascii="Arial" w:hAnsi="Arial" w:cs="Arial"/>
        </w:rPr>
        <w:t xml:space="preserve"> (rukovanje motornom pilom i kosilicom)</w:t>
      </w:r>
    </w:p>
    <w:p w14:paraId="17A44D09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 </w:t>
      </w:r>
    </w:p>
    <w:p w14:paraId="152C1E06" w14:textId="13C39E66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3.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Kandidati moraju ispunjavati opće i obvezne posebne uvjete za prijam u službu iz članka 12. Zakona o službenicima i namještenicima u lokalnoj i područnoj (regionalnoj) samoupravi (</w:t>
      </w:r>
      <w:r w:rsidR="00EC0C63">
        <w:rPr>
          <w:rFonts w:ascii="Arial" w:hAnsi="Arial" w:cs="Arial"/>
        </w:rPr>
        <w:t xml:space="preserve">„Narodne novine“ br. </w:t>
      </w:r>
      <w:r w:rsidRPr="00797AB9">
        <w:rPr>
          <w:rFonts w:ascii="Arial" w:hAnsi="Arial" w:cs="Arial"/>
        </w:rPr>
        <w:t>86/08</w:t>
      </w:r>
      <w:r w:rsidR="00EC0C63">
        <w:rPr>
          <w:rFonts w:ascii="Arial" w:hAnsi="Arial" w:cs="Arial"/>
        </w:rPr>
        <w:t>, 61/11, 4/18 i112/19</w:t>
      </w:r>
      <w:r w:rsidRPr="00797AB9">
        <w:rPr>
          <w:rFonts w:ascii="Arial" w:hAnsi="Arial" w:cs="Arial"/>
        </w:rPr>
        <w:t>)</w:t>
      </w:r>
      <w:r w:rsidR="006A063A">
        <w:rPr>
          <w:rFonts w:ascii="Arial" w:hAnsi="Arial" w:cs="Arial"/>
        </w:rPr>
        <w:t xml:space="preserve"> – u daljnjem tekst: Zakon</w:t>
      </w:r>
      <w:r w:rsidRPr="00797AB9">
        <w:rPr>
          <w:rFonts w:ascii="Arial" w:hAnsi="Arial" w:cs="Arial"/>
        </w:rPr>
        <w:t xml:space="preserve">. </w:t>
      </w:r>
    </w:p>
    <w:p w14:paraId="388F2083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D6DD4B0" w14:textId="2C1D2218" w:rsidR="00712B71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4. </w:t>
      </w:r>
      <w:r w:rsidR="002A7AE7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Prijavi na oglas za  </w:t>
      </w:r>
      <w:r w:rsidR="00EC0C63">
        <w:rPr>
          <w:rFonts w:ascii="Arial" w:hAnsi="Arial" w:cs="Arial"/>
        </w:rPr>
        <w:t xml:space="preserve">prijam </w:t>
      </w:r>
      <w:r w:rsidRPr="00797AB9">
        <w:rPr>
          <w:rFonts w:ascii="Arial" w:hAnsi="Arial" w:cs="Arial"/>
        </w:rPr>
        <w:t xml:space="preserve">komunalnog radnika  potrebno je priložiti sljedeće: </w:t>
      </w:r>
    </w:p>
    <w:p w14:paraId="000B5BD8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životopis </w:t>
      </w:r>
    </w:p>
    <w:p w14:paraId="67E71EC7" w14:textId="6A919961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50FCB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dokaz o stručnoj spremi (</w:t>
      </w:r>
      <w:r>
        <w:rPr>
          <w:rFonts w:ascii="Arial" w:hAnsi="Arial" w:cs="Arial"/>
        </w:rPr>
        <w:t>preslik svjedodžbe</w:t>
      </w:r>
      <w:r w:rsidR="00797AB9" w:rsidRPr="00797AB9">
        <w:rPr>
          <w:rFonts w:ascii="Arial" w:hAnsi="Arial" w:cs="Arial"/>
        </w:rPr>
        <w:t xml:space="preserve">) </w:t>
      </w:r>
    </w:p>
    <w:p w14:paraId="113588E6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dokaz o hrvatskom državljanstvu (preslik domovnice ili osobne iskaznice) </w:t>
      </w:r>
    </w:p>
    <w:p w14:paraId="6736AD64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potvrde o podacima evidentiranim u matičnoj evidenciji HZMO-a </w:t>
      </w:r>
    </w:p>
    <w:p w14:paraId="358538DA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vlastoručno potpisanu izjavu da ne postoje zapreke iz članka 16. Zakona </w:t>
      </w:r>
    </w:p>
    <w:p w14:paraId="0F2611EE" w14:textId="77777777" w:rsidR="00350FCB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uvjerenja nadležnog suda da se protiv kandidata ne vodi kazneni postupak i da nije pravomoćno osuđen za kaznena djela iz članka 15. Zakona (ne starije od 6 mjeseci) </w:t>
      </w:r>
    </w:p>
    <w:p w14:paraId="4C3CDD33" w14:textId="38225329" w:rsidR="00350FCB" w:rsidRPr="007A7284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B384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dokaz o osposobljenosti za rukovanje </w:t>
      </w:r>
      <w:r w:rsidR="00350FCB">
        <w:rPr>
          <w:rFonts w:ascii="Arial" w:hAnsi="Arial" w:cs="Arial"/>
        </w:rPr>
        <w:t>radnim strojevima i alatima</w:t>
      </w:r>
      <w:r w:rsidR="007A7284">
        <w:rPr>
          <w:rFonts w:ascii="Arial" w:hAnsi="Arial" w:cs="Arial"/>
        </w:rPr>
        <w:t xml:space="preserve"> (</w:t>
      </w:r>
      <w:r w:rsidR="00797AB9" w:rsidRPr="007A7284">
        <w:rPr>
          <w:rFonts w:ascii="Arial" w:hAnsi="Arial" w:cs="Arial"/>
        </w:rPr>
        <w:t>motornom pilom i kosilicom</w:t>
      </w:r>
      <w:r w:rsidR="007A7284">
        <w:rPr>
          <w:rFonts w:ascii="Arial" w:hAnsi="Arial" w:cs="Arial"/>
        </w:rPr>
        <w:t>)</w:t>
      </w:r>
      <w:r w:rsidR="00797AB9" w:rsidRPr="007A7284">
        <w:rPr>
          <w:rFonts w:ascii="Arial" w:hAnsi="Arial" w:cs="Arial"/>
        </w:rPr>
        <w:t xml:space="preserve">. </w:t>
      </w:r>
    </w:p>
    <w:p w14:paraId="75BC9F69" w14:textId="77777777" w:rsidR="00350FCB" w:rsidRP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851" w:hanging="142"/>
        <w:jc w:val="both"/>
        <w:rPr>
          <w:rFonts w:ascii="Arial" w:hAnsi="Arial" w:cs="Arial"/>
          <w:color w:val="FF0000"/>
        </w:rPr>
      </w:pPr>
    </w:p>
    <w:p w14:paraId="2E991E42" w14:textId="0C083D42" w:rsidR="00350FCB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5</w:t>
      </w:r>
      <w:r w:rsidR="00350FCB">
        <w:rPr>
          <w:rFonts w:ascii="Arial" w:hAnsi="Arial" w:cs="Arial"/>
        </w:rPr>
        <w:t>.</w:t>
      </w:r>
      <w:r w:rsidRPr="00797AB9">
        <w:rPr>
          <w:rFonts w:ascii="Arial" w:hAnsi="Arial" w:cs="Arial"/>
        </w:rPr>
        <w:t xml:space="preserve"> </w:t>
      </w:r>
      <w:r w:rsidR="00031591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="00712B71" w:rsidRPr="00797AB9">
        <w:rPr>
          <w:rFonts w:ascii="Arial" w:hAnsi="Arial" w:cs="Arial"/>
        </w:rPr>
        <w:t xml:space="preserve">Urednom prijavom smatra se prijava koja sadrži sve podatke i priloge tražene u ovome </w:t>
      </w:r>
      <w:r w:rsidR="00350FCB">
        <w:rPr>
          <w:rFonts w:ascii="Arial" w:hAnsi="Arial" w:cs="Arial"/>
        </w:rPr>
        <w:t xml:space="preserve"> </w:t>
      </w:r>
      <w:r w:rsidR="00712B71" w:rsidRPr="00797AB9">
        <w:rPr>
          <w:rFonts w:ascii="Arial" w:hAnsi="Arial" w:cs="Arial"/>
        </w:rPr>
        <w:t>oglasu</w:t>
      </w:r>
      <w:r w:rsidR="00350FCB">
        <w:rPr>
          <w:rFonts w:ascii="Arial" w:hAnsi="Arial" w:cs="Arial"/>
        </w:rPr>
        <w:t>.</w:t>
      </w:r>
    </w:p>
    <w:p w14:paraId="5AE685C7" w14:textId="58A6FE08" w:rsid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B42176B" w14:textId="42FD0F0C" w:rsidR="00797AB9" w:rsidRDefault="00350FCB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Kandidat koji nije podnio pravodobnu i urednu prijavu ili ne ispunjava formalne uvjete iz </w:t>
      </w:r>
      <w:r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oglasa,  ne smatra se kandidatom</w:t>
      </w:r>
      <w:r w:rsidR="00712B71" w:rsidRPr="00797AB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prijavljenim na oglas.  </w:t>
      </w:r>
    </w:p>
    <w:p w14:paraId="730FBCF6" w14:textId="77777777" w:rsidR="00883CB7" w:rsidRPr="00797AB9" w:rsidRDefault="00883CB7" w:rsidP="008B3849">
      <w:pPr>
        <w:tabs>
          <w:tab w:val="left" w:pos="284"/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</w:p>
    <w:p w14:paraId="0D445303" w14:textId="1A42014F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7. </w:t>
      </w:r>
      <w:r w:rsidR="00031591">
        <w:rPr>
          <w:rFonts w:ascii="Arial" w:hAnsi="Arial" w:cs="Arial"/>
        </w:rPr>
        <w:tab/>
      </w:r>
      <w:r w:rsidRPr="00883CB7">
        <w:rPr>
          <w:rFonts w:ascii="Arial" w:hAnsi="Arial" w:cs="Arial"/>
          <w:color w:val="000000" w:themeColor="text1"/>
        </w:rPr>
        <w:t xml:space="preserve">U službu ne </w:t>
      </w:r>
      <w:r w:rsidRPr="00797AB9">
        <w:rPr>
          <w:rFonts w:ascii="Arial" w:hAnsi="Arial" w:cs="Arial"/>
        </w:rPr>
        <w:t>može biti primljena osoba za čiji prijam postoje zapreke iz članaka 15. i 16. Zakona</w:t>
      </w:r>
      <w:r w:rsidR="006A063A">
        <w:rPr>
          <w:rFonts w:ascii="Arial" w:hAnsi="Arial" w:cs="Arial"/>
        </w:rPr>
        <w:t>.</w:t>
      </w:r>
    </w:p>
    <w:p w14:paraId="2F3E5D64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9B639A7" w14:textId="58C99E7D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8.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Kandidat koji ima pravo prednosti kod prijma u službu prema posebnom zakonu, dužan je u prijavi na oglas pozvati se na to pravo, te ostvaruje to pravo u odnosu na ostale kandidate  samo pod jednakim uvjetima. </w:t>
      </w:r>
    </w:p>
    <w:p w14:paraId="0EA44520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39E3A5D" w14:textId="2BF3A70E" w:rsidR="002A7AE7" w:rsidRDefault="00797AB9" w:rsidP="006A063A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9.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Uvjerenje o zdravstvenoj sposobnosti za obavljanje poslova </w:t>
      </w:r>
      <w:r w:rsidR="00712B71">
        <w:rPr>
          <w:rFonts w:ascii="Arial" w:hAnsi="Arial" w:cs="Arial"/>
        </w:rPr>
        <w:t>komunalnog radnika</w:t>
      </w:r>
      <w:r w:rsidRPr="00797AB9">
        <w:rPr>
          <w:rFonts w:ascii="Arial" w:hAnsi="Arial" w:cs="Arial"/>
        </w:rPr>
        <w:t xml:space="preserve"> dostavlja izabrani kandidat po obavijesti o izboru, a prije donošenja rješenja o </w:t>
      </w:r>
      <w:r w:rsidR="006A063A">
        <w:rPr>
          <w:rFonts w:ascii="Arial" w:hAnsi="Arial" w:cs="Arial"/>
        </w:rPr>
        <w:t>prijmu u službu.</w:t>
      </w:r>
    </w:p>
    <w:p w14:paraId="7EBBAC20" w14:textId="747BF157" w:rsidR="00883CB7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lastRenderedPageBreak/>
        <w:t>10.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Prijavu na Oglas mogu podnijeti i kandidati koji </w:t>
      </w:r>
      <w:r w:rsidR="00712B71">
        <w:rPr>
          <w:rFonts w:ascii="Arial" w:hAnsi="Arial" w:cs="Arial"/>
        </w:rPr>
        <w:t>nisu</w:t>
      </w:r>
      <w:r w:rsidRPr="00797AB9">
        <w:rPr>
          <w:rFonts w:ascii="Arial" w:hAnsi="Arial" w:cs="Arial"/>
        </w:rPr>
        <w:t xml:space="preserve"> osposobljen</w:t>
      </w:r>
      <w:r w:rsidR="00712B71">
        <w:rPr>
          <w:rFonts w:ascii="Arial" w:hAnsi="Arial" w:cs="Arial"/>
        </w:rPr>
        <w:t>i</w:t>
      </w:r>
      <w:r w:rsidRPr="00797AB9">
        <w:rPr>
          <w:rFonts w:ascii="Arial" w:hAnsi="Arial" w:cs="Arial"/>
        </w:rPr>
        <w:t xml:space="preserve"> za</w:t>
      </w:r>
      <w:r w:rsidR="00883CB7">
        <w:rPr>
          <w:rFonts w:ascii="Arial" w:hAnsi="Arial" w:cs="Arial"/>
        </w:rPr>
        <w:t xml:space="preserve"> rad strojevima i alatima (</w:t>
      </w:r>
      <w:r w:rsidRPr="00797AB9">
        <w:rPr>
          <w:rFonts w:ascii="Arial" w:hAnsi="Arial" w:cs="Arial"/>
        </w:rPr>
        <w:t>rukovanje motornom pilom i kosilicom</w:t>
      </w:r>
      <w:r w:rsidR="00883CB7">
        <w:rPr>
          <w:rFonts w:ascii="Arial" w:hAnsi="Arial" w:cs="Arial"/>
        </w:rPr>
        <w:t xml:space="preserve">) </w:t>
      </w:r>
      <w:r w:rsidRPr="00797AB9">
        <w:rPr>
          <w:rFonts w:ascii="Arial" w:hAnsi="Arial" w:cs="Arial"/>
        </w:rPr>
        <w:t>uz uvjet da polože tečaj  radi osposobljavanja u roku od dva mjeseca od dana rasporeda na radno mjesto.</w:t>
      </w:r>
    </w:p>
    <w:p w14:paraId="44142B89" w14:textId="11CCF40F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 </w:t>
      </w:r>
    </w:p>
    <w:p w14:paraId="57255382" w14:textId="51E684D3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11.</w:t>
      </w:r>
      <w:r w:rsidR="00031591">
        <w:rPr>
          <w:rFonts w:ascii="Arial" w:hAnsi="Arial" w:cs="Arial"/>
        </w:rPr>
        <w:tab/>
      </w:r>
      <w:r w:rsidR="0087293C">
        <w:rPr>
          <w:rFonts w:ascii="Arial" w:hAnsi="Arial" w:cs="Arial"/>
        </w:rPr>
        <w:t xml:space="preserve">Kandidati </w:t>
      </w:r>
      <w:r w:rsidR="0087293C" w:rsidRPr="00797AB9">
        <w:rPr>
          <w:rFonts w:ascii="Arial" w:hAnsi="Arial" w:cs="Arial"/>
        </w:rPr>
        <w:t>koji ispunjavaju formalne uvjete iz oglasa</w:t>
      </w:r>
      <w:r w:rsidR="0087293C">
        <w:rPr>
          <w:rFonts w:ascii="Arial" w:hAnsi="Arial" w:cs="Arial"/>
        </w:rPr>
        <w:t xml:space="preserve"> obvezni su pristupiti prethodnoj provjeri znanja i sposobnosti</w:t>
      </w:r>
      <w:r w:rsidRPr="00797AB9">
        <w:rPr>
          <w:rFonts w:ascii="Arial" w:hAnsi="Arial" w:cs="Arial"/>
        </w:rPr>
        <w:t xml:space="preserve">. </w:t>
      </w:r>
      <w:r w:rsidR="00676EC9">
        <w:rPr>
          <w:rFonts w:ascii="Arial" w:hAnsi="Arial" w:cs="Arial"/>
        </w:rPr>
        <w:t>Prethodna provjera znanja i sposobnosti obavlja se</w:t>
      </w:r>
      <w:r w:rsidRPr="00797AB9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>putem pisanog testiranja iz općeg znanja i intervjua</w:t>
      </w:r>
      <w:r w:rsidR="00676EC9">
        <w:rPr>
          <w:rFonts w:ascii="Arial" w:hAnsi="Arial" w:cs="Arial"/>
        </w:rPr>
        <w:t xml:space="preserve">. </w:t>
      </w:r>
    </w:p>
    <w:p w14:paraId="79DD6F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9BF4CD3" w14:textId="138273FD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12.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Ako kandidat ne pristupi prethodnoj provjeri znanja, smatra se da je povukao prijavu na oglas. </w:t>
      </w:r>
    </w:p>
    <w:p w14:paraId="495BDA40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DF3E1DC" w14:textId="64E9DB9D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13.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Prijave na oglas s potrebnom dokumentacijom podnose se u roku od 8 (osam) dana od objave oglasa  na službenim stranicama Hrvatskog zavoda za zapošljavanje</w:t>
      </w:r>
      <w:r w:rsidR="006A063A">
        <w:rPr>
          <w:rFonts w:ascii="Arial" w:hAnsi="Arial" w:cs="Arial"/>
        </w:rPr>
        <w:t xml:space="preserve">, </w:t>
      </w:r>
      <w:r w:rsidRPr="00797AB9">
        <w:rPr>
          <w:rFonts w:ascii="Arial" w:hAnsi="Arial" w:cs="Arial"/>
        </w:rPr>
        <w:t xml:space="preserve">na adresu: Općina </w:t>
      </w:r>
      <w:r w:rsidR="0087293C">
        <w:rPr>
          <w:rFonts w:ascii="Arial" w:hAnsi="Arial" w:cs="Arial"/>
        </w:rPr>
        <w:t xml:space="preserve">Stara </w:t>
      </w:r>
      <w:r w:rsidR="00676EC9">
        <w:rPr>
          <w:rFonts w:ascii="Arial" w:hAnsi="Arial" w:cs="Arial"/>
        </w:rPr>
        <w:t>G</w:t>
      </w:r>
      <w:r w:rsidR="0087293C">
        <w:rPr>
          <w:rFonts w:ascii="Arial" w:hAnsi="Arial" w:cs="Arial"/>
        </w:rPr>
        <w:t>radiška, Trg hrvatskih branitelja 1, 35435 Stara Gradiška</w:t>
      </w:r>
      <w:r w:rsidRPr="00797AB9">
        <w:rPr>
          <w:rFonts w:ascii="Arial" w:hAnsi="Arial" w:cs="Arial"/>
        </w:rPr>
        <w:t xml:space="preserve">, s naznakom: </w:t>
      </w:r>
      <w:r w:rsidR="00674405">
        <w:rPr>
          <w:rFonts w:ascii="Arial" w:hAnsi="Arial" w:cs="Arial"/>
        </w:rPr>
        <w:t>„Za prijavu na oglas – komunalni radnik“</w:t>
      </w:r>
    </w:p>
    <w:p w14:paraId="05787AE9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03EF7277" w14:textId="6CD81EDE" w:rsidR="00676EC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14.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Opis poslova, podaci o plaći radnog mjesta koje se popunjava, podaci o prethodnoj provjeri znanja i sposobnosti kandidata, objavit će se na web-stranici Općine </w:t>
      </w:r>
      <w:r w:rsidR="00676EC9">
        <w:rPr>
          <w:rFonts w:ascii="Arial" w:hAnsi="Arial" w:cs="Arial"/>
        </w:rPr>
        <w:t xml:space="preserve">Stara Gradiška </w:t>
      </w:r>
      <w:hyperlink r:id="rId5" w:history="1">
        <w:r w:rsidR="00676EC9" w:rsidRPr="00982640">
          <w:rPr>
            <w:rStyle w:val="Hiperveza"/>
            <w:rFonts w:ascii="Arial" w:hAnsi="Arial" w:cs="Arial"/>
          </w:rPr>
          <w:t>www.staragradiska.com</w:t>
        </w:r>
      </w:hyperlink>
      <w:r w:rsidRPr="00797AB9">
        <w:rPr>
          <w:rFonts w:ascii="Arial" w:hAnsi="Arial" w:cs="Arial"/>
        </w:rPr>
        <w:t xml:space="preserve">. </w:t>
      </w:r>
    </w:p>
    <w:p w14:paraId="6E15C3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FA59EAD" w14:textId="156778DA" w:rsidR="00676EC9" w:rsidRDefault="00676EC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674405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Mjesto i vrijeme održavanja prethodne provjere znanja i sposobnosti kandidata objavit će se na istoj web-stranici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 i na oglasnoj plaći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, najmanje pet dana prije održavanja provjere. </w:t>
      </w:r>
    </w:p>
    <w:p w14:paraId="3D93F998" w14:textId="77777777" w:rsidR="008B3849" w:rsidRDefault="008B384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C87FB61" w14:textId="3D09B477" w:rsidR="00A7073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16.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O rezultatima oglasa kandidati će biti obaviješteni u zakonskom roku.</w:t>
      </w:r>
    </w:p>
    <w:p w14:paraId="19A8E52F" w14:textId="7F6CEC2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AD6BB8" w14:textId="680A1E93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743D819" w14:textId="30C62A19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49D3F4" w14:textId="54550D6F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DF13456" w14:textId="0971BF5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BC6C00D" w14:textId="42C2A33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FFB5B01" w14:textId="28DF04C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EC7818B" w14:textId="16C161E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3D59B6F" w14:textId="04B8B3D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CD8E427" w14:textId="67B56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66A945C" w14:textId="31CA6E3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F39AFC" w14:textId="458D8F50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2BFBAC4" w14:textId="706CCEB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9431055" w14:textId="3CD65C3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69D04A0" w14:textId="50C722A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28920D0" w14:textId="61BC6B4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46B9674" w14:textId="7E77919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C194990" w14:textId="0127EEF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7406F814" w14:textId="4A68179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65EF3A0" w14:textId="53B4F1D4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FAE2E67" w14:textId="3836FDD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0B4BB1B" w14:textId="207AD5C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367D40A" w14:textId="613E459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CFFC5E3" w14:textId="6B5752C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0EA649" w14:textId="1D0DE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A90DABE" w14:textId="622471A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B2A0511" w14:textId="06112363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A874802" w14:textId="12E253A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FB0598F" w14:textId="7B686A49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FC25A38" w14:textId="0E0BFF2C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90691D4" w14:textId="7777777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  <w:r w:rsidRPr="005050A5">
        <w:rPr>
          <w:rFonts w:ascii="Arial" w:hAnsi="Arial" w:cs="Arial"/>
        </w:rPr>
        <w:lastRenderedPageBreak/>
        <w:t xml:space="preserve">OBAVIJEST I UPUTE: </w:t>
      </w:r>
    </w:p>
    <w:p w14:paraId="08763D73" w14:textId="7777777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96FBD39" w14:textId="77777777" w:rsidR="005050A5" w:rsidRPr="005050A5" w:rsidRDefault="005050A5" w:rsidP="00CA7A76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050A5">
        <w:rPr>
          <w:rFonts w:ascii="Arial" w:hAnsi="Arial" w:cs="Arial"/>
          <w:caps/>
        </w:rPr>
        <w:t>Opis poslova i zadaća radnih mjesta Komunalni r</w:t>
      </w:r>
      <w:r>
        <w:rPr>
          <w:rFonts w:ascii="Arial" w:hAnsi="Arial" w:cs="Arial"/>
          <w:caps/>
        </w:rPr>
        <w:t>A</w:t>
      </w:r>
      <w:r w:rsidRPr="005050A5">
        <w:rPr>
          <w:rFonts w:ascii="Arial" w:hAnsi="Arial" w:cs="Arial"/>
          <w:caps/>
        </w:rPr>
        <w:t xml:space="preserve">dnik </w:t>
      </w:r>
    </w:p>
    <w:p w14:paraId="6B87688F" w14:textId="77777777" w:rsidR="005050A5" w:rsidRDefault="005050A5" w:rsidP="005050A5">
      <w:pPr>
        <w:pStyle w:val="Odlomakpopisa"/>
        <w:spacing w:after="0" w:line="240" w:lineRule="auto"/>
        <w:jc w:val="both"/>
        <w:rPr>
          <w:rFonts w:ascii="Arial" w:hAnsi="Arial" w:cs="Arial"/>
          <w:caps/>
        </w:rPr>
      </w:pPr>
    </w:p>
    <w:p w14:paraId="1C0B4033" w14:textId="4387579A" w:rsidR="00CA7A76" w:rsidRDefault="00CA7A76" w:rsidP="00CA7A76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Komunalni radnik </w:t>
      </w:r>
      <w:r w:rsidR="005050A5" w:rsidRPr="005050A5">
        <w:rPr>
          <w:rFonts w:ascii="Arial" w:hAnsi="Arial" w:cs="Arial"/>
        </w:rPr>
        <w:t>obavlja poslove održavanja javnih površina</w:t>
      </w:r>
      <w:r>
        <w:rPr>
          <w:rFonts w:ascii="Arial" w:hAnsi="Arial" w:cs="Arial"/>
        </w:rPr>
        <w:t xml:space="preserve">, dječjih igrališta, zelenih i drugih površina unutar groblja </w:t>
      </w:r>
      <w:r w:rsidR="006A063A">
        <w:rPr>
          <w:rFonts w:ascii="Arial" w:hAnsi="Arial" w:cs="Arial"/>
        </w:rPr>
        <w:t>(čišćenje, košenje i uređivanje)</w:t>
      </w:r>
      <w:r w:rsidR="005050A5" w:rsidRPr="005050A5">
        <w:rPr>
          <w:rFonts w:ascii="Arial" w:hAnsi="Arial" w:cs="Arial"/>
        </w:rPr>
        <w:t xml:space="preserve">i druge poslove po nalogu </w:t>
      </w:r>
      <w:r>
        <w:rPr>
          <w:rFonts w:ascii="Arial" w:hAnsi="Arial" w:cs="Arial"/>
        </w:rPr>
        <w:t xml:space="preserve">pročelnika </w:t>
      </w:r>
      <w:r w:rsidR="005050A5" w:rsidRPr="005050A5">
        <w:rPr>
          <w:rFonts w:ascii="Arial" w:hAnsi="Arial" w:cs="Arial"/>
        </w:rPr>
        <w:t xml:space="preserve">Jedinstvenog upravnog odjela </w:t>
      </w:r>
      <w:r>
        <w:rPr>
          <w:rFonts w:ascii="Arial" w:hAnsi="Arial" w:cs="Arial"/>
        </w:rPr>
        <w:t xml:space="preserve">i općinskog načelnika. </w:t>
      </w:r>
    </w:p>
    <w:p w14:paraId="6BBEC51C" w14:textId="634744AA" w:rsidR="00CA7A76" w:rsidRDefault="00CA7A76" w:rsidP="00CA7A76">
      <w:pPr>
        <w:spacing w:after="0" w:line="240" w:lineRule="auto"/>
        <w:jc w:val="both"/>
        <w:rPr>
          <w:rFonts w:ascii="Arial" w:hAnsi="Arial" w:cs="Arial"/>
        </w:rPr>
      </w:pPr>
    </w:p>
    <w:p w14:paraId="41459DA3" w14:textId="26BD57EC" w:rsidR="00CA7A76" w:rsidRPr="00CA7A76" w:rsidRDefault="005050A5" w:rsidP="00CA7A76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aps/>
        </w:rPr>
      </w:pPr>
      <w:r w:rsidRPr="00CA7A76">
        <w:rPr>
          <w:rFonts w:ascii="Arial" w:hAnsi="Arial" w:cs="Arial"/>
          <w:caps/>
        </w:rPr>
        <w:t>Podaci o plaći</w:t>
      </w:r>
    </w:p>
    <w:p w14:paraId="5404B39D" w14:textId="3A388C88" w:rsidR="00CA7A76" w:rsidRPr="007458FE" w:rsidRDefault="005050A5" w:rsidP="006A063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7A76">
        <w:rPr>
          <w:rFonts w:ascii="Arial" w:hAnsi="Arial" w:cs="Arial"/>
        </w:rPr>
        <w:t xml:space="preserve">Plaća namještenika propisana je </w:t>
      </w:r>
      <w:r w:rsidR="00CA7A76">
        <w:rPr>
          <w:rFonts w:ascii="Arial" w:hAnsi="Arial" w:cs="Arial"/>
        </w:rPr>
        <w:t xml:space="preserve">Odlukom </w:t>
      </w:r>
      <w:r w:rsidR="00CA7A76" w:rsidRPr="007458FE">
        <w:rPr>
          <w:rFonts w:ascii="Arial" w:hAnsi="Arial" w:cs="Arial"/>
        </w:rPr>
        <w:t>o koeficijentima za obračun plaće službenika i namještenika Jedinstvenog upravnog odjela Općine Stara Gradiška</w:t>
      </w:r>
      <w:r w:rsidR="00CA7A76">
        <w:rPr>
          <w:rFonts w:ascii="Arial" w:hAnsi="Arial" w:cs="Arial"/>
        </w:rPr>
        <w:t xml:space="preserve"> („Službeni vjesnik Općine Stara Gr</w:t>
      </w:r>
      <w:r w:rsidR="006A063A">
        <w:rPr>
          <w:rFonts w:ascii="Arial" w:hAnsi="Arial" w:cs="Arial"/>
        </w:rPr>
        <w:t>a</w:t>
      </w:r>
      <w:r w:rsidR="00CA7A76">
        <w:rPr>
          <w:rFonts w:ascii="Arial" w:hAnsi="Arial" w:cs="Arial"/>
        </w:rPr>
        <w:t xml:space="preserve">diška“ br. </w:t>
      </w:r>
      <w:r w:rsidR="00EE76FB">
        <w:rPr>
          <w:rFonts w:ascii="Arial" w:hAnsi="Arial" w:cs="Arial"/>
        </w:rPr>
        <w:t xml:space="preserve">6/17 i 4/19) i Odlukom o </w:t>
      </w:r>
      <w:r w:rsidR="00EE76FB" w:rsidRPr="00EE76FB">
        <w:rPr>
          <w:rFonts w:ascii="Arial" w:hAnsi="Arial" w:cs="Arial"/>
        </w:rPr>
        <w:t>visini osnovice za obračun plaća za službenike i namještenike Jedinstvenog upravnog odjela i Komunalnog pogona</w:t>
      </w:r>
      <w:r w:rsidR="00EE76FB">
        <w:rPr>
          <w:rFonts w:ascii="Arial" w:hAnsi="Arial" w:cs="Arial"/>
        </w:rPr>
        <w:t xml:space="preserve"> („Službeni vjesnik Općine Stara Gradiška“ br. 1/19)</w:t>
      </w:r>
    </w:p>
    <w:p w14:paraId="75DE7124" w14:textId="4DEC0639" w:rsidR="00EE76FB" w:rsidRDefault="005050A5" w:rsidP="006A063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7A76">
        <w:rPr>
          <w:rFonts w:ascii="Arial" w:hAnsi="Arial" w:cs="Arial"/>
        </w:rPr>
        <w:t>Plać</w:t>
      </w:r>
      <w:r w:rsidR="006A063A">
        <w:rPr>
          <w:rFonts w:ascii="Arial" w:hAnsi="Arial" w:cs="Arial"/>
        </w:rPr>
        <w:t>u</w:t>
      </w:r>
      <w:r w:rsidRPr="00CA7A76">
        <w:rPr>
          <w:rFonts w:ascii="Arial" w:hAnsi="Arial" w:cs="Arial"/>
        </w:rPr>
        <w:t xml:space="preserve"> Komunalnog radnika čini umnožak koeficijenta složenosti poslova radnog mjesta 1,</w:t>
      </w:r>
      <w:r w:rsidR="00EE76FB">
        <w:rPr>
          <w:rFonts w:ascii="Arial" w:hAnsi="Arial" w:cs="Arial"/>
        </w:rPr>
        <w:t xml:space="preserve">00 </w:t>
      </w:r>
      <w:r w:rsidRPr="00CA7A76">
        <w:rPr>
          <w:rFonts w:ascii="Arial" w:hAnsi="Arial" w:cs="Arial"/>
        </w:rPr>
        <w:t>i osnovice za obračun plaće (</w:t>
      </w:r>
      <w:r w:rsidR="00EE76FB">
        <w:rPr>
          <w:rFonts w:ascii="Arial" w:hAnsi="Arial" w:cs="Arial"/>
        </w:rPr>
        <w:t>4.285,00</w:t>
      </w:r>
      <w:r w:rsidRPr="00CA7A76">
        <w:rPr>
          <w:rFonts w:ascii="Arial" w:hAnsi="Arial" w:cs="Arial"/>
        </w:rPr>
        <w:t xml:space="preserve"> kn, uvećan za 0,5% za svaku navršenu godinu radnog staža. </w:t>
      </w:r>
    </w:p>
    <w:p w14:paraId="6111A6E5" w14:textId="77777777" w:rsidR="00B07350" w:rsidRDefault="00B07350" w:rsidP="00B07350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773A819F" w14:textId="77777777" w:rsidR="00B07350" w:rsidRPr="00B07350" w:rsidRDefault="005050A5" w:rsidP="00B07350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07350">
        <w:rPr>
          <w:rFonts w:ascii="Arial" w:hAnsi="Arial" w:cs="Arial"/>
          <w:caps/>
        </w:rPr>
        <w:t>Testiranje kandidata</w:t>
      </w:r>
    </w:p>
    <w:p w14:paraId="6C26461B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Testiranje kandidata koji ispunjavaju formalne uvjete provodi Povjerenstvo za provedbu oglasa. </w:t>
      </w:r>
    </w:p>
    <w:p w14:paraId="5A0FE175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O testiranju će kandidati biti obaviješteni najranije 5 (pet) dana prije testiranja. </w:t>
      </w:r>
    </w:p>
    <w:p w14:paraId="37BE9B18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Testiranje će se održati u prostorijama Općine </w:t>
      </w:r>
      <w:r w:rsidR="00B07350">
        <w:rPr>
          <w:rFonts w:ascii="Arial" w:hAnsi="Arial" w:cs="Arial"/>
        </w:rPr>
        <w:t>Stara Gradiška, Trg hrvatskih branitelja 1, Stara Gradiška.</w:t>
      </w:r>
    </w:p>
    <w:p w14:paraId="4D1D3E74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Za kandidata koji ne pristupi testiranju smatrat će se da je povukao prijavu na oglas. </w:t>
      </w:r>
    </w:p>
    <w:p w14:paraId="717C495E" w14:textId="231BCADF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Obavijest o testiranju biti će objavljena na službenim stranicama Općine </w:t>
      </w:r>
      <w:r w:rsidR="00B07350">
        <w:rPr>
          <w:rFonts w:ascii="Arial" w:hAnsi="Arial" w:cs="Arial"/>
        </w:rPr>
        <w:t xml:space="preserve">Stara Gradiška </w:t>
      </w:r>
      <w:hyperlink r:id="rId6" w:history="1">
        <w:r w:rsidR="00B07350" w:rsidRPr="00FB330C">
          <w:rPr>
            <w:rStyle w:val="Hiperveza"/>
            <w:rFonts w:ascii="Arial" w:hAnsi="Arial" w:cs="Arial"/>
          </w:rPr>
          <w:t>www.staragradiska.com</w:t>
        </w:r>
      </w:hyperlink>
      <w:r w:rsidR="00B07350">
        <w:rPr>
          <w:rFonts w:ascii="Arial" w:hAnsi="Arial" w:cs="Arial"/>
        </w:rPr>
        <w:t xml:space="preserve"> </w:t>
      </w:r>
      <w:r w:rsidRPr="00B07350">
        <w:rPr>
          <w:rFonts w:ascii="Arial" w:hAnsi="Arial" w:cs="Arial"/>
        </w:rPr>
        <w:t xml:space="preserve">i na oglasnoj ploči Općine </w:t>
      </w:r>
      <w:r w:rsidR="00B07350">
        <w:rPr>
          <w:rFonts w:ascii="Arial" w:hAnsi="Arial" w:cs="Arial"/>
        </w:rPr>
        <w:t>Stara Gradiška</w:t>
      </w:r>
      <w:r w:rsidRPr="00B07350">
        <w:rPr>
          <w:rFonts w:ascii="Arial" w:hAnsi="Arial" w:cs="Arial"/>
        </w:rPr>
        <w:t xml:space="preserve">. </w:t>
      </w:r>
    </w:p>
    <w:p w14:paraId="35C0CB46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Po dolasku na testiranje kandidati moraju predočiti odgovarajuću isprave radi utvrđivanja identiteta. Kandidati koji ne mogu dokazati identitet ne mogu pristupiti testiranju. </w:t>
      </w:r>
    </w:p>
    <w:p w14:paraId="20D9B7F9" w14:textId="5B738048" w:rsidR="00B07350" w:rsidRDefault="00B07350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Postupak testiranja provodi se putem pisanog testa iz općeg znanja (10 pitanja, 1 pitanje=1 bod). </w:t>
      </w:r>
      <w:r w:rsidR="005050A5" w:rsidRPr="00B07350">
        <w:rPr>
          <w:rFonts w:ascii="Arial" w:hAnsi="Arial" w:cs="Arial"/>
        </w:rPr>
        <w:t xml:space="preserve">Nakon provedenog </w:t>
      </w:r>
      <w:r>
        <w:rPr>
          <w:rFonts w:ascii="Arial" w:hAnsi="Arial" w:cs="Arial"/>
        </w:rPr>
        <w:t>testiranja P</w:t>
      </w:r>
      <w:r w:rsidR="005050A5" w:rsidRPr="00B07350">
        <w:rPr>
          <w:rFonts w:ascii="Arial" w:hAnsi="Arial" w:cs="Arial"/>
        </w:rPr>
        <w:t xml:space="preserve">ovjerenstvo utvrđuje rang listu kandidata prema ukupnom broju ostvarenih bodova. </w:t>
      </w:r>
    </w:p>
    <w:p w14:paraId="022970A6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>Kandidati koji ostvare najmanje 50% bodova na pisanom testiranju biti će pozvani na intervju koji se boduje od 1-10 bodova.</w:t>
      </w:r>
    </w:p>
    <w:p w14:paraId="7084093E" w14:textId="77777777" w:rsidR="003B4E25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Povjerenstvo dostavlja </w:t>
      </w:r>
      <w:r w:rsidR="003B4E25">
        <w:rPr>
          <w:rFonts w:ascii="Arial" w:hAnsi="Arial" w:cs="Arial"/>
        </w:rPr>
        <w:t>pročelniku</w:t>
      </w:r>
      <w:r w:rsidRPr="00B07350">
        <w:rPr>
          <w:rFonts w:ascii="Arial" w:hAnsi="Arial" w:cs="Arial"/>
        </w:rPr>
        <w:t xml:space="preserve"> rang listu kandidata i izvješće o provedenom postupku koje potpisuju svi članovi Povjerenstva</w:t>
      </w:r>
      <w:r w:rsidR="003B4E25">
        <w:rPr>
          <w:rFonts w:ascii="Arial" w:hAnsi="Arial" w:cs="Arial"/>
        </w:rPr>
        <w:t>.</w:t>
      </w:r>
    </w:p>
    <w:p w14:paraId="7D48F2F4" w14:textId="55D75535" w:rsidR="005050A5" w:rsidRPr="00B07350" w:rsidRDefault="002A7AE7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4E25">
        <w:rPr>
          <w:rFonts w:ascii="Arial" w:hAnsi="Arial" w:cs="Arial"/>
        </w:rPr>
        <w:t>ročelnik</w:t>
      </w:r>
      <w:r w:rsidR="005050A5" w:rsidRPr="00B07350">
        <w:rPr>
          <w:rFonts w:ascii="Arial" w:hAnsi="Arial" w:cs="Arial"/>
        </w:rPr>
        <w:t xml:space="preserve"> donosi rješenje o prijmu u službu koje se dostavlja svim kandidatima koji su se prijavili za radno mjesto.</w:t>
      </w:r>
    </w:p>
    <w:p w14:paraId="1CAFB71D" w14:textId="1C109FE4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4D2A4D3" w14:textId="600A18EE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sectPr w:rsidR="005050A5" w:rsidRPr="0050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47D0A"/>
    <w:multiLevelType w:val="hybridMultilevel"/>
    <w:tmpl w:val="5CA2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52"/>
    <w:rsid w:val="00031591"/>
    <w:rsid w:val="002A7AE7"/>
    <w:rsid w:val="00350FCB"/>
    <w:rsid w:val="003B4E25"/>
    <w:rsid w:val="005050A5"/>
    <w:rsid w:val="00674405"/>
    <w:rsid w:val="00676EC9"/>
    <w:rsid w:val="006A063A"/>
    <w:rsid w:val="00712B71"/>
    <w:rsid w:val="00797AB9"/>
    <w:rsid w:val="007A7284"/>
    <w:rsid w:val="0086052C"/>
    <w:rsid w:val="0087293C"/>
    <w:rsid w:val="00883CB7"/>
    <w:rsid w:val="008B3849"/>
    <w:rsid w:val="00A70739"/>
    <w:rsid w:val="00B07350"/>
    <w:rsid w:val="00C30F52"/>
    <w:rsid w:val="00CA7A76"/>
    <w:rsid w:val="00EC0C63"/>
    <w:rsid w:val="00E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6C31"/>
  <w15:chartTrackingRefBased/>
  <w15:docId w15:val="{94D4AE10-452B-4007-9797-30D4731E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76E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6E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50A5"/>
    <w:pPr>
      <w:ind w:left="720"/>
      <w:contextualSpacing/>
    </w:pPr>
  </w:style>
  <w:style w:type="table" w:styleId="Reetkatablice">
    <w:name w:val="Table Grid"/>
    <w:basedOn w:val="Obinatablica"/>
    <w:uiPriority w:val="39"/>
    <w:rsid w:val="00CA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9</cp:revision>
  <dcterms:created xsi:type="dcterms:W3CDTF">2020-05-12T12:49:00Z</dcterms:created>
  <dcterms:modified xsi:type="dcterms:W3CDTF">2020-05-14T08:35:00Z</dcterms:modified>
</cp:coreProperties>
</file>